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84" w:rsidRPr="00B20B64" w:rsidRDefault="00642608">
      <w:pPr>
        <w:pStyle w:val="Titre"/>
        <w:rPr>
          <w:b/>
        </w:rPr>
      </w:pPr>
      <w:r w:rsidRPr="00B20B64">
        <w:rPr>
          <w:b/>
          <w:color w:val="1B587C" w:themeColor="accent3"/>
        </w:rPr>
        <w:t>Compte rendu du CA du 05/02/2019</w:t>
      </w:r>
    </w:p>
    <w:p w:rsidR="00642608" w:rsidRDefault="00642608">
      <w:pPr>
        <w:pStyle w:val="Titre"/>
      </w:pPr>
    </w:p>
    <w:p w:rsidR="00642608" w:rsidRDefault="00642608">
      <w:pPr>
        <w:pStyle w:val="Titre"/>
        <w:rPr>
          <w:sz w:val="22"/>
          <w:szCs w:val="22"/>
        </w:rPr>
      </w:pPr>
      <w:r w:rsidRPr="00642608">
        <w:rPr>
          <w:b/>
          <w:sz w:val="22"/>
          <w:szCs w:val="22"/>
        </w:rPr>
        <w:t>Présents :</w:t>
      </w:r>
      <w:r>
        <w:rPr>
          <w:sz w:val="22"/>
          <w:szCs w:val="22"/>
        </w:rPr>
        <w:t xml:space="preserve"> Amanda Al-</w:t>
      </w:r>
      <w:proofErr w:type="spellStart"/>
      <w:r>
        <w:rPr>
          <w:sz w:val="22"/>
          <w:szCs w:val="22"/>
        </w:rPr>
        <w:t>Mashni</w:t>
      </w:r>
      <w:proofErr w:type="spellEnd"/>
      <w:r>
        <w:rPr>
          <w:sz w:val="22"/>
          <w:szCs w:val="22"/>
        </w:rPr>
        <w:t xml:space="preserve"> </w:t>
      </w:r>
      <w:proofErr w:type="gramStart"/>
      <w:r>
        <w:rPr>
          <w:sz w:val="22"/>
          <w:szCs w:val="22"/>
        </w:rPr>
        <w:t>Page ,</w:t>
      </w:r>
      <w:proofErr w:type="gramEnd"/>
      <w:r>
        <w:rPr>
          <w:sz w:val="22"/>
          <w:szCs w:val="22"/>
        </w:rPr>
        <w:t xml:space="preserve"> Cécile Chalus, Sandrine Curt, Florence </w:t>
      </w:r>
      <w:proofErr w:type="spellStart"/>
      <w:r>
        <w:rPr>
          <w:sz w:val="22"/>
          <w:szCs w:val="22"/>
        </w:rPr>
        <w:t>Sarremejeanne</w:t>
      </w:r>
      <w:proofErr w:type="spellEnd"/>
      <w:r>
        <w:rPr>
          <w:sz w:val="22"/>
          <w:szCs w:val="22"/>
        </w:rPr>
        <w:t xml:space="preserve">, Guy Forgeois , Sophie </w:t>
      </w:r>
      <w:proofErr w:type="spellStart"/>
      <w:r>
        <w:rPr>
          <w:sz w:val="22"/>
          <w:szCs w:val="22"/>
        </w:rPr>
        <w:t>Graeff</w:t>
      </w:r>
      <w:proofErr w:type="spellEnd"/>
      <w:r>
        <w:rPr>
          <w:sz w:val="22"/>
          <w:szCs w:val="22"/>
        </w:rPr>
        <w:t xml:space="preserve">, </w:t>
      </w:r>
      <w:r w:rsidR="00B20B64">
        <w:rPr>
          <w:sz w:val="22"/>
          <w:szCs w:val="22"/>
        </w:rPr>
        <w:t xml:space="preserve">Christelle </w:t>
      </w:r>
      <w:proofErr w:type="spellStart"/>
      <w:r w:rsidR="00B20B64">
        <w:rPr>
          <w:sz w:val="22"/>
          <w:szCs w:val="22"/>
        </w:rPr>
        <w:t>Picault</w:t>
      </w:r>
      <w:proofErr w:type="spellEnd"/>
      <w:r w:rsidR="00B20B64">
        <w:rPr>
          <w:sz w:val="22"/>
          <w:szCs w:val="22"/>
        </w:rPr>
        <w:t>, Etienne Vogt</w:t>
      </w:r>
    </w:p>
    <w:p w:rsidR="00B20B64" w:rsidRDefault="00B20B64">
      <w:pPr>
        <w:pStyle w:val="Titre"/>
        <w:rPr>
          <w:sz w:val="22"/>
          <w:szCs w:val="22"/>
        </w:rPr>
      </w:pPr>
      <w:r>
        <w:rPr>
          <w:sz w:val="22"/>
          <w:szCs w:val="22"/>
        </w:rPr>
        <w:t>Noémie Château</w:t>
      </w:r>
    </w:p>
    <w:p w:rsidR="00B20B64" w:rsidRDefault="00B20B64">
      <w:pPr>
        <w:pStyle w:val="Titre"/>
        <w:rPr>
          <w:sz w:val="22"/>
          <w:szCs w:val="22"/>
        </w:rPr>
      </w:pPr>
    </w:p>
    <w:p w:rsidR="00B20B64" w:rsidRPr="00642608" w:rsidRDefault="00B20B64">
      <w:pPr>
        <w:pStyle w:val="Titre"/>
        <w:rPr>
          <w:sz w:val="22"/>
          <w:szCs w:val="22"/>
        </w:rPr>
      </w:pPr>
      <w:r w:rsidRPr="00B20B64">
        <w:rPr>
          <w:b/>
          <w:sz w:val="22"/>
          <w:szCs w:val="22"/>
        </w:rPr>
        <w:t>Excusés :</w:t>
      </w:r>
      <w:r>
        <w:rPr>
          <w:sz w:val="22"/>
          <w:szCs w:val="22"/>
        </w:rPr>
        <w:t xml:space="preserve">  Bénédicte Mercier, Bénédicte </w:t>
      </w:r>
      <w:proofErr w:type="spellStart"/>
      <w:r>
        <w:rPr>
          <w:sz w:val="22"/>
          <w:szCs w:val="22"/>
        </w:rPr>
        <w:t>Mathon</w:t>
      </w:r>
      <w:proofErr w:type="spellEnd"/>
      <w:r>
        <w:rPr>
          <w:sz w:val="22"/>
          <w:szCs w:val="22"/>
        </w:rPr>
        <w:t>, Ali Tabai</w:t>
      </w:r>
    </w:p>
    <w:p w:rsidR="00855982" w:rsidRPr="00B20B64" w:rsidRDefault="00B20B64" w:rsidP="008F2DF1">
      <w:pPr>
        <w:pStyle w:val="Titre1"/>
        <w:numPr>
          <w:ilvl w:val="0"/>
          <w:numId w:val="32"/>
        </w:numPr>
        <w:rPr>
          <w:color w:val="4DA4D8" w:themeColor="accent3" w:themeTint="99"/>
        </w:rPr>
      </w:pPr>
      <w:r w:rsidRPr="00B20B64">
        <w:rPr>
          <w:color w:val="4DA4D8" w:themeColor="accent3" w:themeTint="99"/>
        </w:rPr>
        <w:t>Bilan de l’AG du 25 janvier 2019</w:t>
      </w:r>
    </w:p>
    <w:p w:rsidR="00855982" w:rsidRDefault="00B20B64" w:rsidP="00B20B64">
      <w:pPr>
        <w:spacing w:after="0" w:line="240" w:lineRule="auto"/>
      </w:pPr>
      <w:r>
        <w:t>Belle énergie renouvelée</w:t>
      </w:r>
    </w:p>
    <w:p w:rsidR="00B20B64" w:rsidRDefault="00B20B64" w:rsidP="00B20B64">
      <w:pPr>
        <w:spacing w:after="0" w:line="240" w:lineRule="auto"/>
      </w:pPr>
      <w:r>
        <w:t>Quorum très satisfaisant (30%)</w:t>
      </w:r>
    </w:p>
    <w:p w:rsidR="00B20B64" w:rsidRDefault="00B20B64" w:rsidP="00B20B64">
      <w:pPr>
        <w:spacing w:after="0" w:line="240" w:lineRule="auto"/>
      </w:pPr>
      <w:r>
        <w:t>Quelques débordements</w:t>
      </w:r>
    </w:p>
    <w:p w:rsidR="00B20B64" w:rsidRDefault="00B20B64" w:rsidP="00B20B64">
      <w:pPr>
        <w:spacing w:after="0" w:line="240" w:lineRule="auto"/>
      </w:pPr>
      <w:r>
        <w:t>Peut-être moins facile à suivre pour ceux qui connaissent moins le fonctionnement de la MJC / Nouveaux adhérents</w:t>
      </w:r>
    </w:p>
    <w:p w:rsidR="00B20B64" w:rsidRDefault="00B20B64" w:rsidP="00B20B64">
      <w:pPr>
        <w:spacing w:after="0" w:line="240" w:lineRule="auto"/>
      </w:pPr>
      <w:r>
        <w:t>Les conditions/l’exposé permettaient difficilement de faire adhérer/fédérer de nouveaux administrateurs</w:t>
      </w:r>
    </w:p>
    <w:p w:rsidR="00B20B64" w:rsidRDefault="00B20B64" w:rsidP="00B20B64">
      <w:pPr>
        <w:spacing w:after="0" w:line="240" w:lineRule="auto"/>
      </w:pPr>
      <w:r>
        <w:t>Déroulé un peu « clinique » mais nécessaire. Carré, concis.</w:t>
      </w:r>
    </w:p>
    <w:p w:rsidR="00B20B64" w:rsidRDefault="00B20B64" w:rsidP="00B20B64">
      <w:pPr>
        <w:spacing w:after="0" w:line="240" w:lineRule="auto"/>
      </w:pPr>
      <w:r>
        <w:t>Bien l’envoi en amont des documents.</w:t>
      </w:r>
    </w:p>
    <w:p w:rsidR="00B20B64" w:rsidRDefault="00B20B64" w:rsidP="00B20B64">
      <w:pPr>
        <w:spacing w:after="0" w:line="240" w:lineRule="auto"/>
      </w:pPr>
    </w:p>
    <w:p w:rsidR="00B20B64" w:rsidRDefault="00B20B64" w:rsidP="00B20B64">
      <w:pPr>
        <w:spacing w:after="0" w:line="240" w:lineRule="auto"/>
        <w:rPr>
          <w:i/>
        </w:rPr>
      </w:pPr>
      <w:r w:rsidRPr="00B20B64">
        <w:rPr>
          <w:i/>
        </w:rPr>
        <w:t>NB : Le tour de table est interrompu pour passer au point suivant. Nous ne sommes pas revenus sur ce point en fin de CA pour terminer le tour de table, comme prévu.</w:t>
      </w:r>
    </w:p>
    <w:p w:rsidR="00B20B64" w:rsidRDefault="00B20B64" w:rsidP="00B20B64">
      <w:pPr>
        <w:spacing w:after="0" w:line="240" w:lineRule="auto"/>
        <w:rPr>
          <w:i/>
        </w:rPr>
      </w:pPr>
    </w:p>
    <w:p w:rsidR="00B20B64" w:rsidRPr="00B20B64" w:rsidRDefault="00B20B64" w:rsidP="008F2DF1">
      <w:pPr>
        <w:pStyle w:val="Titre1"/>
        <w:numPr>
          <w:ilvl w:val="0"/>
          <w:numId w:val="32"/>
        </w:numPr>
        <w:rPr>
          <w:color w:val="4DA4D8" w:themeColor="accent3" w:themeTint="99"/>
        </w:rPr>
      </w:pPr>
      <w:r>
        <w:rPr>
          <w:color w:val="4DA4D8" w:themeColor="accent3" w:themeTint="99"/>
        </w:rPr>
        <w:t>Proposition de DEBATS par Gilles Meurisse, adhérent</w:t>
      </w:r>
    </w:p>
    <w:p w:rsidR="00B20B64" w:rsidRDefault="00B20B64" w:rsidP="00B20B64">
      <w:pPr>
        <w:spacing w:after="0" w:line="240" w:lineRule="auto"/>
        <w:rPr>
          <w:b/>
          <w:i/>
          <w:sz w:val="16"/>
          <w:szCs w:val="16"/>
        </w:rPr>
      </w:pPr>
      <w:r w:rsidRPr="008F2DF1">
        <w:rPr>
          <w:b/>
          <w:i/>
          <w:sz w:val="16"/>
          <w:szCs w:val="16"/>
        </w:rPr>
        <w:t>Rappel de la proposition :</w:t>
      </w:r>
    </w:p>
    <w:p w:rsidR="008F2DF1" w:rsidRDefault="008F2DF1" w:rsidP="00B20B64">
      <w:pPr>
        <w:spacing w:after="0" w:line="240" w:lineRule="auto"/>
        <w:rPr>
          <w:b/>
          <w:i/>
          <w:sz w:val="16"/>
          <w:szCs w:val="16"/>
        </w:rPr>
      </w:pPr>
    </w:p>
    <w:tbl>
      <w:tblPr>
        <w:tblStyle w:val="Grilledutableau"/>
        <w:tblW w:w="0" w:type="auto"/>
        <w:tblLook w:val="04A0" w:firstRow="1" w:lastRow="0" w:firstColumn="1" w:lastColumn="0" w:noHBand="0" w:noVBand="1"/>
      </w:tblPr>
      <w:tblGrid>
        <w:gridCol w:w="9017"/>
      </w:tblGrid>
      <w:tr w:rsidR="008F2DF1" w:rsidTr="008F2DF1">
        <w:tc>
          <w:tcPr>
            <w:tcW w:w="9017" w:type="dxa"/>
          </w:tcPr>
          <w:p w:rsidR="008F2DF1" w:rsidRPr="008F2DF1" w:rsidRDefault="008F2DF1" w:rsidP="008F2DF1">
            <w:pPr>
              <w:rPr>
                <w:i/>
                <w:sz w:val="16"/>
                <w:szCs w:val="16"/>
              </w:rPr>
            </w:pPr>
            <w:r w:rsidRPr="008F2DF1">
              <w:rPr>
                <w:i/>
                <w:sz w:val="16"/>
                <w:szCs w:val="16"/>
              </w:rPr>
              <w:t>Gilles Meurisse propose deux choses :</w:t>
            </w:r>
          </w:p>
          <w:p w:rsidR="008F2DF1" w:rsidRPr="008F2DF1" w:rsidRDefault="008F2DF1" w:rsidP="008F2DF1">
            <w:pPr>
              <w:pStyle w:val="Paragraphedeliste"/>
              <w:numPr>
                <w:ilvl w:val="0"/>
                <w:numId w:val="30"/>
              </w:numPr>
              <w:rPr>
                <w:rFonts w:eastAsia="Times New Roman"/>
                <w:b/>
                <w:i/>
                <w:sz w:val="16"/>
                <w:szCs w:val="16"/>
              </w:rPr>
            </w:pPr>
            <w:r w:rsidRPr="008F2DF1">
              <w:rPr>
                <w:rFonts w:eastAsia="Times New Roman"/>
                <w:b/>
                <w:i/>
                <w:sz w:val="16"/>
                <w:szCs w:val="16"/>
              </w:rPr>
              <w:t>L’organisation rapide d’un ou deux débats sur les thèmes proposés dans le cadre du débat national</w:t>
            </w:r>
          </w:p>
          <w:p w:rsidR="008F2DF1" w:rsidRPr="008F2DF1" w:rsidRDefault="008F2DF1" w:rsidP="008F2DF1">
            <w:pPr>
              <w:numPr>
                <w:ilvl w:val="0"/>
                <w:numId w:val="30"/>
              </w:numPr>
              <w:rPr>
                <w:rFonts w:eastAsia="Times New Roman"/>
                <w:i/>
                <w:sz w:val="16"/>
                <w:szCs w:val="16"/>
              </w:rPr>
            </w:pPr>
            <w:r w:rsidRPr="008F2DF1">
              <w:rPr>
                <w:rFonts w:eastAsia="Times New Roman"/>
                <w:i/>
                <w:sz w:val="16"/>
                <w:szCs w:val="16"/>
              </w:rPr>
              <w:t xml:space="preserve">La mise en place l’an prochain d’une activité de discussion ouverte (extension aux adultes de ce que nous avions prévus l’an dernier pour les seuls ados et qui n’a pu être réalisé pour des raisons d’horaires d’Isabelle </w:t>
            </w:r>
            <w:proofErr w:type="spellStart"/>
            <w:r w:rsidRPr="008F2DF1">
              <w:rPr>
                <w:rFonts w:eastAsia="Times New Roman"/>
                <w:i/>
                <w:sz w:val="16"/>
                <w:szCs w:val="16"/>
              </w:rPr>
              <w:t>Forrat</w:t>
            </w:r>
            <w:proofErr w:type="spellEnd"/>
            <w:r w:rsidRPr="008F2DF1">
              <w:rPr>
                <w:rFonts w:eastAsia="Times New Roman"/>
                <w:i/>
                <w:sz w:val="16"/>
                <w:szCs w:val="16"/>
              </w:rPr>
              <w:t xml:space="preserve">). </w:t>
            </w:r>
          </w:p>
          <w:p w:rsidR="008F2DF1" w:rsidRPr="008F2DF1" w:rsidRDefault="008F2DF1" w:rsidP="008F2DF1">
            <w:pPr>
              <w:ind w:left="720"/>
              <w:rPr>
                <w:rFonts w:eastAsia="Times New Roman"/>
                <w:i/>
                <w:sz w:val="16"/>
                <w:szCs w:val="16"/>
              </w:rPr>
            </w:pPr>
          </w:p>
          <w:p w:rsidR="008F2DF1" w:rsidRPr="008F2DF1" w:rsidRDefault="008F2DF1" w:rsidP="008F2DF1">
            <w:pPr>
              <w:rPr>
                <w:i/>
                <w:sz w:val="16"/>
                <w:szCs w:val="16"/>
              </w:rPr>
            </w:pPr>
            <w:r w:rsidRPr="008F2DF1">
              <w:rPr>
                <w:i/>
                <w:sz w:val="16"/>
                <w:szCs w:val="16"/>
              </w:rPr>
              <w:t>Il propose d’organiser deux débats sur les thèmes</w:t>
            </w:r>
          </w:p>
          <w:p w:rsidR="008F2DF1" w:rsidRPr="008F2DF1" w:rsidRDefault="008F2DF1" w:rsidP="008F2DF1">
            <w:pPr>
              <w:numPr>
                <w:ilvl w:val="0"/>
                <w:numId w:val="31"/>
              </w:numPr>
              <w:rPr>
                <w:rFonts w:eastAsia="Times New Roman"/>
                <w:i/>
                <w:sz w:val="16"/>
                <w:szCs w:val="16"/>
              </w:rPr>
            </w:pPr>
            <w:r w:rsidRPr="008F2DF1">
              <w:rPr>
                <w:rFonts w:eastAsia="Times New Roman"/>
                <w:i/>
                <w:sz w:val="16"/>
                <w:szCs w:val="16"/>
              </w:rPr>
              <w:t>Démocratie et citoyenneté</w:t>
            </w:r>
          </w:p>
          <w:p w:rsidR="008F2DF1" w:rsidRDefault="008F2DF1" w:rsidP="008F2DF1">
            <w:pPr>
              <w:numPr>
                <w:ilvl w:val="0"/>
                <w:numId w:val="31"/>
              </w:numPr>
              <w:rPr>
                <w:rFonts w:eastAsia="Times New Roman"/>
                <w:i/>
                <w:sz w:val="16"/>
                <w:szCs w:val="16"/>
              </w:rPr>
            </w:pPr>
            <w:r w:rsidRPr="008F2DF1">
              <w:rPr>
                <w:rFonts w:eastAsia="Times New Roman"/>
                <w:i/>
                <w:sz w:val="16"/>
                <w:szCs w:val="16"/>
              </w:rPr>
              <w:t>Fiscalité et dépenses publiques</w:t>
            </w:r>
          </w:p>
          <w:p w:rsidR="008F2DF1" w:rsidRPr="008F2DF1" w:rsidRDefault="008F2DF1" w:rsidP="008F2DF1">
            <w:pPr>
              <w:numPr>
                <w:ilvl w:val="0"/>
                <w:numId w:val="31"/>
              </w:numPr>
              <w:rPr>
                <w:rFonts w:eastAsia="Times New Roman"/>
                <w:i/>
                <w:sz w:val="16"/>
                <w:szCs w:val="16"/>
              </w:rPr>
            </w:pPr>
          </w:p>
          <w:p w:rsidR="008F2DF1" w:rsidRPr="008F2DF1" w:rsidRDefault="008F2DF1" w:rsidP="008F2DF1">
            <w:pPr>
              <w:rPr>
                <w:i/>
                <w:sz w:val="16"/>
                <w:szCs w:val="16"/>
              </w:rPr>
            </w:pPr>
            <w:r w:rsidRPr="008F2DF1">
              <w:rPr>
                <w:i/>
                <w:sz w:val="16"/>
                <w:szCs w:val="16"/>
              </w:rPr>
              <w:t>Les débats seraient ouverts à tous les adhérents de la MJC (avec une invitation particulière aux ados) et plus généralement aux habitants de la commune</w:t>
            </w:r>
            <w:r>
              <w:rPr>
                <w:i/>
                <w:sz w:val="16"/>
                <w:szCs w:val="16"/>
              </w:rPr>
              <w:t>.</w:t>
            </w:r>
          </w:p>
          <w:p w:rsidR="008F2DF1" w:rsidRPr="008F2DF1" w:rsidRDefault="008F2DF1" w:rsidP="008F2DF1">
            <w:pPr>
              <w:rPr>
                <w:i/>
                <w:sz w:val="16"/>
                <w:szCs w:val="16"/>
              </w:rPr>
            </w:pPr>
            <w:r w:rsidRPr="008F2DF1">
              <w:rPr>
                <w:i/>
                <w:sz w:val="16"/>
                <w:szCs w:val="16"/>
              </w:rPr>
              <w:t>L’organisation laisserait la place à toutes les interventions (limitées chacune pour que chacun puisse s’exprimer).</w:t>
            </w:r>
          </w:p>
          <w:p w:rsidR="008F2DF1" w:rsidRPr="008F2DF1" w:rsidRDefault="008F2DF1" w:rsidP="008F2DF1">
            <w:pPr>
              <w:rPr>
                <w:i/>
                <w:sz w:val="16"/>
                <w:szCs w:val="16"/>
              </w:rPr>
            </w:pPr>
            <w:r w:rsidRPr="008F2DF1">
              <w:rPr>
                <w:i/>
                <w:sz w:val="16"/>
                <w:szCs w:val="16"/>
              </w:rPr>
              <w:t>La conduite de débat serait neutre en essayant toutefois de rechercher après chaque intervention des interventions complémentaires ou contradictoires pour amener chacun à la réflexion, à l’ouverture aux autres points de vue et au dialogue démocratique.</w:t>
            </w:r>
          </w:p>
          <w:p w:rsidR="008F2DF1" w:rsidRPr="008F2DF1" w:rsidRDefault="008F2DF1" w:rsidP="008F2DF1">
            <w:pPr>
              <w:rPr>
                <w:i/>
                <w:sz w:val="16"/>
                <w:szCs w:val="16"/>
              </w:rPr>
            </w:pPr>
            <w:r w:rsidRPr="008F2DF1">
              <w:rPr>
                <w:i/>
                <w:sz w:val="16"/>
                <w:szCs w:val="16"/>
              </w:rPr>
              <w:t>La synthèse de chaque débat serait faite par un groupe choisi pendant la réunion pour assurer sa neutralité.</w:t>
            </w:r>
          </w:p>
          <w:p w:rsidR="008F2DF1" w:rsidRDefault="008F2DF1" w:rsidP="00B20B64">
            <w:pPr>
              <w:rPr>
                <w:b/>
                <w:i/>
                <w:sz w:val="16"/>
                <w:szCs w:val="16"/>
              </w:rPr>
            </w:pPr>
          </w:p>
        </w:tc>
      </w:tr>
    </w:tbl>
    <w:p w:rsidR="008F2DF1" w:rsidRPr="008F2DF1" w:rsidRDefault="008F2DF1" w:rsidP="00B20B64">
      <w:pPr>
        <w:spacing w:after="0" w:line="240" w:lineRule="auto"/>
        <w:rPr>
          <w:b/>
          <w:i/>
          <w:sz w:val="16"/>
          <w:szCs w:val="16"/>
        </w:rPr>
      </w:pPr>
    </w:p>
    <w:p w:rsidR="00B20B64" w:rsidRPr="008F2DF1" w:rsidRDefault="00B20B64" w:rsidP="00B20B64">
      <w:pPr>
        <w:spacing w:after="0" w:line="240" w:lineRule="auto"/>
        <w:rPr>
          <w:i/>
          <w:sz w:val="16"/>
          <w:szCs w:val="16"/>
        </w:rPr>
      </w:pPr>
    </w:p>
    <w:p w:rsidR="00B20B64" w:rsidRDefault="008F2DF1" w:rsidP="00B20B64">
      <w:pPr>
        <w:spacing w:after="0" w:line="240" w:lineRule="auto"/>
      </w:pPr>
      <w:r>
        <w:t>Il est demandé au CA de se prononcer sur la première proposition, puisque Gilles souhaiterait organiser ces débats mi-février ou début mars. La deuxième proposition sera à débattre plus tard, l’ODJ étant dense ce soir.</w:t>
      </w:r>
    </w:p>
    <w:p w:rsidR="008F2DF1" w:rsidRDefault="008F2DF1" w:rsidP="00B20B64">
      <w:pPr>
        <w:spacing w:after="0" w:line="240" w:lineRule="auto"/>
      </w:pPr>
    </w:p>
    <w:p w:rsidR="008F2DF1" w:rsidRDefault="008F2DF1" w:rsidP="00B20B64">
      <w:pPr>
        <w:spacing w:after="0" w:line="240" w:lineRule="auto"/>
      </w:pPr>
      <w:r>
        <w:t>Madame Virginie POULAIN, maire de la commune et Monsieur Sébastien MOREAU, adjoint aux associations sont présents pour ce point.</w:t>
      </w:r>
    </w:p>
    <w:p w:rsidR="008F2DF1" w:rsidRDefault="008F2DF1" w:rsidP="00B20B64">
      <w:pPr>
        <w:spacing w:after="0" w:line="240" w:lineRule="auto"/>
      </w:pPr>
      <w:r>
        <w:t xml:space="preserve">Madame </w:t>
      </w:r>
      <w:proofErr w:type="gramStart"/>
      <w:r>
        <w:t>le Maire</w:t>
      </w:r>
      <w:proofErr w:type="gramEnd"/>
      <w:r>
        <w:t xml:space="preserve"> explique que la commune organise le 6 mars, dans la salle de la </w:t>
      </w:r>
      <w:proofErr w:type="spellStart"/>
      <w:r>
        <w:t>Vallonière</w:t>
      </w:r>
      <w:proofErr w:type="spellEnd"/>
      <w:r>
        <w:t xml:space="preserve"> à Cailloux un débat dans le cadre du « grand débat national</w:t>
      </w:r>
      <w:r w:rsidR="001F688D">
        <w:t> »</w:t>
      </w:r>
      <w:r>
        <w:t xml:space="preserve">.  Ce débat est organisé en </w:t>
      </w:r>
      <w:r>
        <w:lastRenderedPageBreak/>
        <w:t>intercommunalité avec Cailloux, Fontaines et Rochetaillée. Il respectera les règles préconisées par le gouvernement et les recommandations préfectorales :</w:t>
      </w:r>
    </w:p>
    <w:p w:rsidR="008F2DF1" w:rsidRDefault="008F2DF1" w:rsidP="008F2DF1">
      <w:pPr>
        <w:pStyle w:val="Paragraphedeliste"/>
        <w:numPr>
          <w:ilvl w:val="0"/>
          <w:numId w:val="31"/>
        </w:numPr>
        <w:spacing w:after="0" w:line="240" w:lineRule="auto"/>
      </w:pPr>
      <w:r>
        <w:t>Animateur professionnel neutre</w:t>
      </w:r>
    </w:p>
    <w:p w:rsidR="008F2DF1" w:rsidRDefault="008F2DF1" w:rsidP="008F2DF1">
      <w:pPr>
        <w:pStyle w:val="Paragraphedeliste"/>
        <w:numPr>
          <w:ilvl w:val="0"/>
          <w:numId w:val="31"/>
        </w:numPr>
        <w:spacing w:after="0" w:line="240" w:lineRule="auto"/>
      </w:pPr>
      <w:r>
        <w:t>Temps de parole limité à 2 minutes</w:t>
      </w:r>
    </w:p>
    <w:p w:rsidR="008F2DF1" w:rsidRDefault="008F2DF1" w:rsidP="008F2DF1">
      <w:pPr>
        <w:pStyle w:val="Paragraphedeliste"/>
        <w:numPr>
          <w:ilvl w:val="0"/>
          <w:numId w:val="31"/>
        </w:numPr>
        <w:spacing w:after="0" w:line="240" w:lineRule="auto"/>
      </w:pPr>
      <w:r>
        <w:t>Service d’ordre sur place</w:t>
      </w:r>
    </w:p>
    <w:p w:rsidR="008F2DF1" w:rsidRDefault="008F2DF1" w:rsidP="008F2DF1">
      <w:pPr>
        <w:spacing w:after="0" w:line="240" w:lineRule="auto"/>
      </w:pPr>
      <w:r>
        <w:t>Aucun thème précis n’est prévu pour cette date.</w:t>
      </w:r>
    </w:p>
    <w:p w:rsidR="008F2DF1" w:rsidRDefault="008F2DF1" w:rsidP="008F2DF1">
      <w:pPr>
        <w:spacing w:after="0" w:line="240" w:lineRule="auto"/>
      </w:pPr>
    </w:p>
    <w:p w:rsidR="008F2DF1" w:rsidRDefault="001F688D" w:rsidP="008F2DF1">
      <w:pPr>
        <w:spacing w:after="0" w:line="240" w:lineRule="auto"/>
      </w:pPr>
      <w:r>
        <w:t>Madame Poulain et Monsieur Moreau se retirent pour rejoindre une autre réunion et laisser le CA débattre.</w:t>
      </w:r>
    </w:p>
    <w:p w:rsidR="001F688D" w:rsidRDefault="001F688D" w:rsidP="008F2DF1">
      <w:pPr>
        <w:spacing w:after="0" w:line="240" w:lineRule="auto"/>
      </w:pPr>
    </w:p>
    <w:p w:rsidR="001F688D" w:rsidRDefault="001F688D" w:rsidP="008F2DF1">
      <w:pPr>
        <w:spacing w:after="0" w:line="240" w:lineRule="auto"/>
      </w:pPr>
      <w:r w:rsidRPr="001F688D">
        <w:rPr>
          <w:b/>
          <w:color w:val="4DA4D8" w:themeColor="accent3" w:themeTint="99"/>
        </w:rPr>
        <w:t>Débat du CA</w:t>
      </w:r>
      <w:r w:rsidRPr="001F688D">
        <w:rPr>
          <w:color w:val="4DA4D8" w:themeColor="accent3" w:themeTint="99"/>
        </w:rPr>
        <w:t> </w:t>
      </w:r>
      <w:r>
        <w:t>- arguments divers avancés :</w:t>
      </w:r>
    </w:p>
    <w:p w:rsidR="001F688D" w:rsidRDefault="001F688D" w:rsidP="001F688D">
      <w:pPr>
        <w:pStyle w:val="Paragraphedeliste"/>
        <w:numPr>
          <w:ilvl w:val="0"/>
          <w:numId w:val="31"/>
        </w:numPr>
        <w:spacing w:after="0" w:line="240" w:lineRule="auto"/>
      </w:pPr>
      <w:r>
        <w:t>Des débats citoyens ont leur place dans la MJC (=Valeurs/projet associatif)</w:t>
      </w:r>
    </w:p>
    <w:p w:rsidR="001F688D" w:rsidRDefault="001F688D" w:rsidP="001F688D">
      <w:pPr>
        <w:pStyle w:val="Paragraphedeliste"/>
        <w:numPr>
          <w:ilvl w:val="0"/>
          <w:numId w:val="31"/>
        </w:numPr>
        <w:spacing w:after="0" w:line="240" w:lineRule="auto"/>
      </w:pPr>
      <w:r>
        <w:t>Est-ce le moment pour la MJC ? Lourdeur de l’organisation, timing serré, tensions liées aux actualités politiques du pays….</w:t>
      </w:r>
    </w:p>
    <w:p w:rsidR="001F688D" w:rsidRDefault="001F688D" w:rsidP="001F688D">
      <w:pPr>
        <w:pStyle w:val="Paragraphedeliste"/>
        <w:numPr>
          <w:ilvl w:val="0"/>
          <w:numId w:val="31"/>
        </w:numPr>
        <w:spacing w:after="0" w:line="240" w:lineRule="auto"/>
      </w:pPr>
      <w:r>
        <w:t>La Mairie organise déjà un débat, utilité d’en organiser un autre en parallèle ?</w:t>
      </w:r>
    </w:p>
    <w:p w:rsidR="001F688D" w:rsidRDefault="001F688D" w:rsidP="001F688D">
      <w:pPr>
        <w:spacing w:after="0" w:line="240" w:lineRule="auto"/>
      </w:pPr>
    </w:p>
    <w:p w:rsidR="001F688D" w:rsidRPr="001F688D" w:rsidRDefault="001F688D" w:rsidP="001F688D">
      <w:pPr>
        <w:spacing w:after="0" w:line="240" w:lineRule="auto"/>
        <w:rPr>
          <w:b/>
          <w:i/>
          <w:color w:val="4DA4D8" w:themeColor="accent3" w:themeTint="99"/>
        </w:rPr>
      </w:pPr>
      <w:r w:rsidRPr="001F688D">
        <w:rPr>
          <w:b/>
          <w:i/>
          <w:color w:val="4DA4D8" w:themeColor="accent3" w:themeTint="99"/>
        </w:rPr>
        <w:t>Le CA vote pour ou contre la proposition de</w:t>
      </w:r>
      <w:r w:rsidRPr="001F688D">
        <w:rPr>
          <w:rFonts w:eastAsia="Times New Roman"/>
          <w:b/>
          <w:i/>
          <w:color w:val="4DA4D8" w:themeColor="accent3" w:themeTint="99"/>
        </w:rPr>
        <w:t xml:space="preserve"> l’organisation rapide d’un ou deux débats sur les thèmes proposés dans le cadre du débat national</w:t>
      </w:r>
      <w:r w:rsidRPr="001F688D">
        <w:rPr>
          <w:b/>
          <w:i/>
          <w:color w:val="4DA4D8" w:themeColor="accent3" w:themeTint="99"/>
        </w:rPr>
        <w:t xml:space="preserve"> : </w:t>
      </w:r>
    </w:p>
    <w:p w:rsidR="001F688D" w:rsidRDefault="001F688D" w:rsidP="001F688D">
      <w:pPr>
        <w:spacing w:after="0" w:line="240" w:lineRule="auto"/>
      </w:pPr>
      <w:r>
        <w:t>5 CONTRE / 3 ABSTENSIONS / 0 POUR</w:t>
      </w:r>
    </w:p>
    <w:p w:rsidR="001F688D" w:rsidRDefault="001F688D" w:rsidP="001F688D">
      <w:pPr>
        <w:spacing w:after="0" w:line="240" w:lineRule="auto"/>
      </w:pPr>
    </w:p>
    <w:p w:rsidR="008F2DF1" w:rsidRPr="009D068D" w:rsidRDefault="001F688D" w:rsidP="00B20B64">
      <w:pPr>
        <w:spacing w:after="0" w:line="240" w:lineRule="auto"/>
        <w:rPr>
          <w:b/>
          <w:u w:val="single"/>
        </w:rPr>
      </w:pPr>
      <w:r w:rsidRPr="001F688D">
        <w:rPr>
          <w:b/>
          <w:color w:val="9F2936" w:themeColor="accent2"/>
          <w:u w:val="single"/>
        </w:rPr>
        <w:t>Décision </w:t>
      </w:r>
      <w:r>
        <w:rPr>
          <w:b/>
          <w:color w:val="9F2936" w:themeColor="accent2"/>
          <w:u w:val="single"/>
        </w:rPr>
        <w:t xml:space="preserve">1 </w:t>
      </w:r>
      <w:r w:rsidRPr="001F688D">
        <w:rPr>
          <w:b/>
          <w:color w:val="9F2936" w:themeColor="accent2"/>
          <w:u w:val="single"/>
        </w:rPr>
        <w:t>: La MJC n’organisera pas de débats dans le cadre du débat national.</w:t>
      </w:r>
    </w:p>
    <w:p w:rsidR="001F688D" w:rsidRDefault="001F688D" w:rsidP="00B20B64">
      <w:pPr>
        <w:spacing w:after="0" w:line="240" w:lineRule="auto"/>
        <w:rPr>
          <w:b/>
          <w:i/>
          <w:sz w:val="16"/>
          <w:szCs w:val="16"/>
        </w:rPr>
      </w:pPr>
    </w:p>
    <w:p w:rsidR="001F688D" w:rsidRPr="00B20B64" w:rsidRDefault="001F688D" w:rsidP="001F688D">
      <w:pPr>
        <w:pStyle w:val="Titre1"/>
        <w:numPr>
          <w:ilvl w:val="0"/>
          <w:numId w:val="30"/>
        </w:numPr>
        <w:rPr>
          <w:color w:val="4DA4D8" w:themeColor="accent3" w:themeTint="99"/>
        </w:rPr>
      </w:pPr>
      <w:r>
        <w:rPr>
          <w:color w:val="4DA4D8" w:themeColor="accent3" w:themeTint="99"/>
        </w:rPr>
        <w:t>Temps de réflexion : Quel CA imaginez-vous ?</w:t>
      </w:r>
    </w:p>
    <w:p w:rsidR="001F688D" w:rsidRDefault="001F688D" w:rsidP="001F688D">
      <w:pPr>
        <w:spacing w:after="0" w:line="240" w:lineRule="auto"/>
        <w:rPr>
          <w:b/>
          <w:i/>
          <w:sz w:val="16"/>
          <w:szCs w:val="16"/>
        </w:rPr>
      </w:pPr>
    </w:p>
    <w:p w:rsidR="001F688D" w:rsidRPr="009D068D" w:rsidRDefault="001F688D" w:rsidP="001F688D">
      <w:pPr>
        <w:spacing w:after="0" w:line="240" w:lineRule="auto"/>
        <w:rPr>
          <w:i/>
          <w:sz w:val="16"/>
          <w:szCs w:val="16"/>
        </w:rPr>
      </w:pPr>
      <w:r w:rsidRPr="009D068D">
        <w:rPr>
          <w:i/>
          <w:sz w:val="16"/>
          <w:szCs w:val="16"/>
        </w:rPr>
        <w:t>Temps animé par Noémie.</w:t>
      </w:r>
    </w:p>
    <w:p w:rsidR="001F688D" w:rsidRPr="009D068D" w:rsidRDefault="001F688D" w:rsidP="001F688D">
      <w:pPr>
        <w:spacing w:after="0" w:line="240" w:lineRule="auto"/>
        <w:rPr>
          <w:i/>
          <w:sz w:val="16"/>
          <w:szCs w:val="16"/>
        </w:rPr>
      </w:pPr>
      <w:r w:rsidRPr="009D068D">
        <w:rPr>
          <w:i/>
          <w:sz w:val="16"/>
          <w:szCs w:val="16"/>
        </w:rPr>
        <w:t>Règle de ce temps de l’animation : Chacun indique ses idées à l’aide de post-it. Il n’est pas autorisé de réagir aux propositions des autres.</w:t>
      </w:r>
    </w:p>
    <w:p w:rsidR="001F688D" w:rsidRDefault="001F688D" w:rsidP="001F688D">
      <w:pPr>
        <w:spacing w:after="0" w:line="240" w:lineRule="auto"/>
        <w:rPr>
          <w:b/>
          <w:i/>
          <w:sz w:val="16"/>
          <w:szCs w:val="16"/>
        </w:rPr>
      </w:pPr>
    </w:p>
    <w:p w:rsidR="001F688D" w:rsidRDefault="001F688D" w:rsidP="00B20B64">
      <w:pPr>
        <w:spacing w:after="0" w:line="240" w:lineRule="auto"/>
      </w:pPr>
      <w:r w:rsidRPr="009D068D">
        <w:rPr>
          <w:b/>
          <w:color w:val="00B0F0"/>
        </w:rPr>
        <w:t>Question 1 :</w:t>
      </w:r>
      <w:r w:rsidRPr="009D068D">
        <w:rPr>
          <w:color w:val="00B0F0"/>
        </w:rPr>
        <w:t xml:space="preserve"> </w:t>
      </w:r>
      <w:r w:rsidR="009D068D" w:rsidRPr="009D068D">
        <w:rPr>
          <w:b/>
          <w:bCs/>
          <w:color w:val="00B0F0"/>
        </w:rPr>
        <w:t>A quoi doit ressembler ce CA ?</w:t>
      </w:r>
      <w:r w:rsidR="009D068D" w:rsidRPr="009D068D">
        <w:br/>
      </w:r>
      <w:r w:rsidR="009D068D">
        <w:t>Chacun</w:t>
      </w:r>
      <w:r w:rsidR="009D068D" w:rsidRPr="009D068D">
        <w:t xml:space="preserve"> détermine les…</w:t>
      </w:r>
    </w:p>
    <w:p w:rsidR="005D4552" w:rsidRDefault="005D4552" w:rsidP="00B20B64">
      <w:pPr>
        <w:spacing w:after="0" w:line="240" w:lineRule="auto"/>
      </w:pPr>
    </w:p>
    <w:tbl>
      <w:tblPr>
        <w:tblStyle w:val="Grilledutableau"/>
        <w:tblW w:w="9918" w:type="dxa"/>
        <w:tblLook w:val="04A0" w:firstRow="1" w:lastRow="0" w:firstColumn="1" w:lastColumn="0" w:noHBand="0" w:noVBand="1"/>
      </w:tblPr>
      <w:tblGrid>
        <w:gridCol w:w="4957"/>
        <w:gridCol w:w="4961"/>
      </w:tblGrid>
      <w:tr w:rsidR="009D068D" w:rsidTr="00135F81">
        <w:tc>
          <w:tcPr>
            <w:tcW w:w="4957" w:type="dxa"/>
            <w:shd w:val="clear" w:color="auto" w:fill="F2CDD1" w:themeFill="accent2" w:themeFillTint="33"/>
          </w:tcPr>
          <w:p w:rsidR="009D068D" w:rsidRPr="009D068D" w:rsidRDefault="009D068D" w:rsidP="009D068D">
            <w:pPr>
              <w:rPr>
                <w:b/>
              </w:rPr>
            </w:pPr>
            <w:r w:rsidRPr="009D068D">
              <w:rPr>
                <w:b/>
              </w:rPr>
              <w:t>Qualités à avoir :</w:t>
            </w:r>
          </w:p>
        </w:tc>
        <w:tc>
          <w:tcPr>
            <w:tcW w:w="4961" w:type="dxa"/>
            <w:shd w:val="clear" w:color="auto" w:fill="F2CDD1" w:themeFill="accent2" w:themeFillTint="33"/>
          </w:tcPr>
          <w:p w:rsidR="009D068D" w:rsidRPr="009D068D" w:rsidRDefault="009D068D" w:rsidP="009D068D">
            <w:pPr>
              <w:rPr>
                <w:b/>
              </w:rPr>
            </w:pPr>
            <w:r>
              <w:rPr>
                <w:b/>
              </w:rPr>
              <w:t>Défauts</w:t>
            </w:r>
            <w:r w:rsidRPr="009D068D">
              <w:rPr>
                <w:b/>
              </w:rPr>
              <w:t xml:space="preserve"> à </w:t>
            </w:r>
            <w:r>
              <w:rPr>
                <w:b/>
              </w:rPr>
              <w:t xml:space="preserve">ne pas </w:t>
            </w:r>
            <w:r w:rsidRPr="009D068D">
              <w:rPr>
                <w:b/>
              </w:rPr>
              <w:t>avoir :</w:t>
            </w:r>
          </w:p>
        </w:tc>
      </w:tr>
      <w:tr w:rsidR="00135F81" w:rsidTr="00135F81">
        <w:tc>
          <w:tcPr>
            <w:tcW w:w="4957" w:type="dxa"/>
          </w:tcPr>
          <w:p w:rsidR="00135F81" w:rsidRPr="005D4552" w:rsidRDefault="00135F81" w:rsidP="00135F81">
            <w:pPr>
              <w:pStyle w:val="Paragraphedeliste"/>
              <w:numPr>
                <w:ilvl w:val="0"/>
                <w:numId w:val="31"/>
              </w:numPr>
              <w:ind w:left="166" w:firstLine="0"/>
              <w:rPr>
                <w:sz w:val="20"/>
                <w:szCs w:val="20"/>
              </w:rPr>
            </w:pPr>
            <w:r w:rsidRPr="005D4552">
              <w:rPr>
                <w:sz w:val="20"/>
                <w:szCs w:val="20"/>
              </w:rPr>
              <w:t>Respectueux les uns des autres</w:t>
            </w:r>
          </w:p>
          <w:p w:rsidR="00135F81" w:rsidRPr="005D4552" w:rsidRDefault="00135F81" w:rsidP="00135F81">
            <w:pPr>
              <w:pStyle w:val="Paragraphedeliste"/>
              <w:numPr>
                <w:ilvl w:val="0"/>
                <w:numId w:val="31"/>
              </w:numPr>
              <w:ind w:left="166" w:firstLine="0"/>
              <w:rPr>
                <w:sz w:val="20"/>
                <w:szCs w:val="20"/>
              </w:rPr>
            </w:pPr>
            <w:r w:rsidRPr="005D4552">
              <w:rPr>
                <w:sz w:val="20"/>
                <w:szCs w:val="20"/>
              </w:rPr>
              <w:t>Respect des différents points de vu (x2)</w:t>
            </w:r>
          </w:p>
          <w:p w:rsidR="00135F81" w:rsidRPr="005D4552" w:rsidRDefault="00135F81" w:rsidP="00135F81">
            <w:pPr>
              <w:pStyle w:val="Paragraphedeliste"/>
              <w:numPr>
                <w:ilvl w:val="0"/>
                <w:numId w:val="31"/>
              </w:numPr>
              <w:ind w:left="166" w:firstLine="0"/>
              <w:rPr>
                <w:sz w:val="20"/>
                <w:szCs w:val="20"/>
              </w:rPr>
            </w:pPr>
            <w:r w:rsidRPr="005D4552">
              <w:rPr>
                <w:sz w:val="20"/>
                <w:szCs w:val="20"/>
              </w:rPr>
              <w:t>Être démocratique et soucieux de laisser la place à chacun</w:t>
            </w:r>
          </w:p>
          <w:p w:rsidR="00135F81" w:rsidRPr="005D4552" w:rsidRDefault="00135F81" w:rsidP="00135F81">
            <w:pPr>
              <w:pStyle w:val="Paragraphedeliste"/>
              <w:numPr>
                <w:ilvl w:val="0"/>
                <w:numId w:val="31"/>
              </w:numPr>
              <w:ind w:left="166" w:firstLine="0"/>
              <w:rPr>
                <w:sz w:val="20"/>
                <w:szCs w:val="20"/>
              </w:rPr>
            </w:pPr>
            <w:r w:rsidRPr="005D4552">
              <w:rPr>
                <w:sz w:val="20"/>
                <w:szCs w:val="20"/>
              </w:rPr>
              <w:t>Ouverture d’esprit (x2)</w:t>
            </w:r>
          </w:p>
          <w:p w:rsidR="00135F81" w:rsidRPr="005D4552" w:rsidRDefault="00135F81" w:rsidP="00135F81">
            <w:pPr>
              <w:pStyle w:val="Paragraphedeliste"/>
              <w:numPr>
                <w:ilvl w:val="0"/>
                <w:numId w:val="31"/>
              </w:numPr>
              <w:ind w:left="166" w:firstLine="0"/>
              <w:rPr>
                <w:sz w:val="20"/>
                <w:szCs w:val="20"/>
              </w:rPr>
            </w:pPr>
            <w:r w:rsidRPr="005D4552">
              <w:rPr>
                <w:sz w:val="20"/>
                <w:szCs w:val="20"/>
              </w:rPr>
              <w:t xml:space="preserve">Admettre pour le groupe un point de </w:t>
            </w:r>
            <w:proofErr w:type="spellStart"/>
            <w:r w:rsidRPr="005D4552">
              <w:rPr>
                <w:sz w:val="20"/>
                <w:szCs w:val="20"/>
              </w:rPr>
              <w:t>vu</w:t>
            </w:r>
            <w:proofErr w:type="spellEnd"/>
            <w:r w:rsidRPr="005D4552">
              <w:rPr>
                <w:sz w:val="20"/>
                <w:szCs w:val="20"/>
              </w:rPr>
              <w:t xml:space="preserve"> différent du sien</w:t>
            </w:r>
          </w:p>
          <w:p w:rsidR="00135F81" w:rsidRPr="005D4552" w:rsidRDefault="00135F81" w:rsidP="00135F81">
            <w:pPr>
              <w:pStyle w:val="Paragraphedeliste"/>
              <w:numPr>
                <w:ilvl w:val="0"/>
                <w:numId w:val="31"/>
              </w:numPr>
              <w:ind w:left="166" w:firstLine="0"/>
              <w:rPr>
                <w:sz w:val="20"/>
                <w:szCs w:val="20"/>
              </w:rPr>
            </w:pPr>
            <w:r w:rsidRPr="005D4552">
              <w:rPr>
                <w:sz w:val="20"/>
                <w:szCs w:val="20"/>
              </w:rPr>
              <w:t>Ecoute à avoir (x4)</w:t>
            </w:r>
          </w:p>
          <w:p w:rsidR="00135F81" w:rsidRPr="005D4552" w:rsidRDefault="00135F81" w:rsidP="00135F81">
            <w:pPr>
              <w:pStyle w:val="Paragraphedeliste"/>
              <w:numPr>
                <w:ilvl w:val="0"/>
                <w:numId w:val="31"/>
              </w:numPr>
              <w:ind w:left="166" w:firstLine="0"/>
              <w:rPr>
                <w:sz w:val="20"/>
                <w:szCs w:val="20"/>
              </w:rPr>
            </w:pPr>
            <w:r w:rsidRPr="005D4552">
              <w:rPr>
                <w:sz w:val="20"/>
                <w:szCs w:val="20"/>
              </w:rPr>
              <w:t>Esprit d’équipe (x2)</w:t>
            </w:r>
          </w:p>
          <w:p w:rsidR="00135F81" w:rsidRPr="005D4552" w:rsidRDefault="00135F81" w:rsidP="00135F81">
            <w:pPr>
              <w:pStyle w:val="Paragraphedeliste"/>
              <w:numPr>
                <w:ilvl w:val="0"/>
                <w:numId w:val="31"/>
              </w:numPr>
              <w:ind w:left="166" w:firstLine="0"/>
              <w:rPr>
                <w:sz w:val="20"/>
                <w:szCs w:val="20"/>
              </w:rPr>
            </w:pPr>
            <w:r w:rsidRPr="005D4552">
              <w:rPr>
                <w:sz w:val="20"/>
                <w:szCs w:val="20"/>
              </w:rPr>
              <w:t>Cohésion</w:t>
            </w:r>
          </w:p>
          <w:p w:rsidR="005D4552" w:rsidRPr="005D4552" w:rsidRDefault="005D4552" w:rsidP="005D4552">
            <w:pPr>
              <w:pStyle w:val="Paragraphedeliste"/>
              <w:numPr>
                <w:ilvl w:val="0"/>
                <w:numId w:val="31"/>
              </w:numPr>
              <w:ind w:left="166" w:firstLine="0"/>
              <w:rPr>
                <w:sz w:val="20"/>
                <w:szCs w:val="20"/>
              </w:rPr>
            </w:pPr>
            <w:r w:rsidRPr="005D4552">
              <w:rPr>
                <w:sz w:val="20"/>
                <w:szCs w:val="20"/>
              </w:rPr>
              <w:t>Pense groupe et intérêts partagés</w:t>
            </w:r>
          </w:p>
          <w:p w:rsidR="005D4552" w:rsidRPr="005D4552" w:rsidRDefault="005D4552" w:rsidP="005D4552">
            <w:pPr>
              <w:pStyle w:val="Paragraphedeliste"/>
              <w:numPr>
                <w:ilvl w:val="0"/>
                <w:numId w:val="31"/>
              </w:numPr>
              <w:ind w:left="166" w:firstLine="0"/>
              <w:rPr>
                <w:sz w:val="20"/>
                <w:szCs w:val="20"/>
              </w:rPr>
            </w:pPr>
            <w:r w:rsidRPr="005D4552">
              <w:rPr>
                <w:sz w:val="20"/>
                <w:szCs w:val="20"/>
              </w:rPr>
              <w:t>Soucieux de l’intérêt général de l’association</w:t>
            </w:r>
          </w:p>
          <w:p w:rsidR="005D4552" w:rsidRPr="005D4552" w:rsidRDefault="005D4552" w:rsidP="005D4552">
            <w:pPr>
              <w:ind w:left="166"/>
              <w:rPr>
                <w:sz w:val="20"/>
                <w:szCs w:val="20"/>
              </w:rPr>
            </w:pPr>
          </w:p>
        </w:tc>
        <w:tc>
          <w:tcPr>
            <w:tcW w:w="4961" w:type="dxa"/>
          </w:tcPr>
          <w:p w:rsidR="00135F81" w:rsidRPr="005D4552" w:rsidRDefault="00135F81" w:rsidP="00135F81">
            <w:pPr>
              <w:pStyle w:val="Paragraphedeliste"/>
              <w:numPr>
                <w:ilvl w:val="0"/>
                <w:numId w:val="31"/>
              </w:numPr>
              <w:ind w:left="174" w:firstLine="0"/>
              <w:rPr>
                <w:sz w:val="20"/>
                <w:szCs w:val="20"/>
              </w:rPr>
            </w:pPr>
            <w:r w:rsidRPr="005D4552">
              <w:rPr>
                <w:sz w:val="20"/>
                <w:szCs w:val="20"/>
              </w:rPr>
              <w:t>Ne pas écouter (x2)</w:t>
            </w:r>
          </w:p>
          <w:p w:rsidR="00135F81" w:rsidRPr="005D4552" w:rsidRDefault="00135F81" w:rsidP="00135F81">
            <w:pPr>
              <w:pStyle w:val="Paragraphedeliste"/>
              <w:numPr>
                <w:ilvl w:val="0"/>
                <w:numId w:val="31"/>
              </w:numPr>
              <w:ind w:left="174" w:firstLine="0"/>
              <w:rPr>
                <w:sz w:val="20"/>
                <w:szCs w:val="20"/>
              </w:rPr>
            </w:pPr>
            <w:r w:rsidRPr="005D4552">
              <w:rPr>
                <w:sz w:val="20"/>
                <w:szCs w:val="20"/>
              </w:rPr>
              <w:t>Manque d’ouverture aux autres et d’esprit</w:t>
            </w:r>
          </w:p>
          <w:p w:rsidR="00135F81" w:rsidRPr="005D4552" w:rsidRDefault="00135F81" w:rsidP="00135F81">
            <w:pPr>
              <w:pStyle w:val="Paragraphedeliste"/>
              <w:numPr>
                <w:ilvl w:val="0"/>
                <w:numId w:val="31"/>
              </w:numPr>
              <w:ind w:left="174" w:firstLine="0"/>
              <w:rPr>
                <w:sz w:val="20"/>
                <w:szCs w:val="20"/>
              </w:rPr>
            </w:pPr>
            <w:r w:rsidRPr="005D4552">
              <w:rPr>
                <w:sz w:val="20"/>
                <w:szCs w:val="20"/>
              </w:rPr>
              <w:t>Son point de vu n’est pas celui de tous</w:t>
            </w:r>
          </w:p>
          <w:p w:rsidR="00135F81" w:rsidRPr="005D4552" w:rsidRDefault="00135F81" w:rsidP="00135F81">
            <w:pPr>
              <w:pStyle w:val="Paragraphedeliste"/>
              <w:numPr>
                <w:ilvl w:val="0"/>
                <w:numId w:val="31"/>
              </w:numPr>
              <w:ind w:left="174" w:firstLine="0"/>
              <w:rPr>
                <w:sz w:val="20"/>
                <w:szCs w:val="20"/>
              </w:rPr>
            </w:pPr>
            <w:r w:rsidRPr="005D4552">
              <w:rPr>
                <w:sz w:val="20"/>
                <w:szCs w:val="20"/>
              </w:rPr>
              <w:t>Individualiste</w:t>
            </w:r>
          </w:p>
          <w:p w:rsidR="00135F81" w:rsidRPr="005D4552" w:rsidRDefault="00135F81" w:rsidP="00135F81">
            <w:pPr>
              <w:pStyle w:val="Paragraphedeliste"/>
              <w:numPr>
                <w:ilvl w:val="0"/>
                <w:numId w:val="31"/>
              </w:numPr>
              <w:ind w:left="174" w:firstLine="0"/>
              <w:rPr>
                <w:sz w:val="20"/>
                <w:szCs w:val="20"/>
              </w:rPr>
            </w:pPr>
            <w:r w:rsidRPr="005D4552">
              <w:rPr>
                <w:sz w:val="20"/>
                <w:szCs w:val="20"/>
              </w:rPr>
              <w:t>Obtus/buté/borné (x2)</w:t>
            </w:r>
          </w:p>
          <w:p w:rsidR="00135F81" w:rsidRPr="005D4552" w:rsidRDefault="00135F81" w:rsidP="00135F81">
            <w:pPr>
              <w:pStyle w:val="Paragraphedeliste"/>
              <w:numPr>
                <w:ilvl w:val="0"/>
                <w:numId w:val="31"/>
              </w:numPr>
              <w:ind w:left="174" w:firstLine="0"/>
              <w:rPr>
                <w:sz w:val="20"/>
                <w:szCs w:val="20"/>
              </w:rPr>
            </w:pPr>
            <w:r w:rsidRPr="005D4552">
              <w:rPr>
                <w:sz w:val="20"/>
                <w:szCs w:val="20"/>
              </w:rPr>
              <w:t>Être dirigiste/imposer ses décisions par le haut</w:t>
            </w:r>
          </w:p>
          <w:p w:rsidR="00135F81" w:rsidRPr="005D4552" w:rsidRDefault="00135F81" w:rsidP="005D4552">
            <w:pPr>
              <w:pStyle w:val="Paragraphedeliste"/>
              <w:numPr>
                <w:ilvl w:val="0"/>
                <w:numId w:val="31"/>
              </w:numPr>
              <w:ind w:left="174" w:firstLine="0"/>
              <w:rPr>
                <w:sz w:val="20"/>
                <w:szCs w:val="20"/>
              </w:rPr>
            </w:pPr>
            <w:r w:rsidRPr="005D4552">
              <w:rPr>
                <w:sz w:val="20"/>
                <w:szCs w:val="20"/>
              </w:rPr>
              <w:t>Grande gueule</w:t>
            </w:r>
          </w:p>
        </w:tc>
      </w:tr>
      <w:tr w:rsidR="00135F81" w:rsidTr="00135F81">
        <w:tc>
          <w:tcPr>
            <w:tcW w:w="4957" w:type="dxa"/>
          </w:tcPr>
          <w:p w:rsidR="00135F81" w:rsidRPr="005D4552" w:rsidRDefault="00135F81" w:rsidP="00135F81">
            <w:pPr>
              <w:pStyle w:val="Paragraphedeliste"/>
              <w:numPr>
                <w:ilvl w:val="0"/>
                <w:numId w:val="31"/>
              </w:numPr>
              <w:ind w:left="166" w:firstLine="0"/>
              <w:rPr>
                <w:sz w:val="20"/>
                <w:szCs w:val="20"/>
              </w:rPr>
            </w:pPr>
            <w:r w:rsidRPr="005D4552">
              <w:rPr>
                <w:sz w:val="20"/>
                <w:szCs w:val="20"/>
              </w:rPr>
              <w:t>Motivation</w:t>
            </w:r>
          </w:p>
          <w:p w:rsidR="00135F81" w:rsidRPr="005D4552" w:rsidRDefault="00135F81" w:rsidP="00135F81">
            <w:pPr>
              <w:pStyle w:val="Paragraphedeliste"/>
              <w:numPr>
                <w:ilvl w:val="0"/>
                <w:numId w:val="31"/>
              </w:numPr>
              <w:ind w:left="166" w:firstLine="0"/>
              <w:rPr>
                <w:sz w:val="20"/>
                <w:szCs w:val="20"/>
              </w:rPr>
            </w:pPr>
            <w:r w:rsidRPr="005D4552">
              <w:rPr>
                <w:sz w:val="20"/>
                <w:szCs w:val="20"/>
              </w:rPr>
              <w:t>Imagination/imaginatif (x2)</w:t>
            </w:r>
          </w:p>
          <w:p w:rsidR="00135F81" w:rsidRPr="005D4552" w:rsidRDefault="00135F81" w:rsidP="00135F81">
            <w:pPr>
              <w:pStyle w:val="Paragraphedeliste"/>
              <w:numPr>
                <w:ilvl w:val="0"/>
                <w:numId w:val="31"/>
              </w:numPr>
              <w:ind w:left="166" w:firstLine="0"/>
              <w:rPr>
                <w:sz w:val="20"/>
                <w:szCs w:val="20"/>
              </w:rPr>
            </w:pPr>
            <w:r w:rsidRPr="005D4552">
              <w:rPr>
                <w:sz w:val="20"/>
                <w:szCs w:val="20"/>
              </w:rPr>
              <w:t>Vision</w:t>
            </w:r>
          </w:p>
          <w:p w:rsidR="005D4552" w:rsidRPr="005D4552" w:rsidRDefault="005D4552" w:rsidP="005D4552">
            <w:pPr>
              <w:pStyle w:val="Paragraphedeliste"/>
              <w:numPr>
                <w:ilvl w:val="0"/>
                <w:numId w:val="31"/>
              </w:numPr>
              <w:ind w:left="166" w:firstLine="0"/>
              <w:rPr>
                <w:sz w:val="20"/>
                <w:szCs w:val="20"/>
              </w:rPr>
            </w:pPr>
            <w:r w:rsidRPr="005D4552">
              <w:rPr>
                <w:sz w:val="20"/>
                <w:szCs w:val="20"/>
              </w:rPr>
              <w:t>Disponibilité (x2)</w:t>
            </w:r>
          </w:p>
          <w:p w:rsidR="00135F81" w:rsidRPr="005D4552" w:rsidRDefault="005D4552" w:rsidP="005D4552">
            <w:pPr>
              <w:pStyle w:val="Paragraphedeliste"/>
              <w:numPr>
                <w:ilvl w:val="0"/>
                <w:numId w:val="31"/>
              </w:numPr>
              <w:ind w:left="166" w:firstLine="0"/>
              <w:rPr>
                <w:sz w:val="20"/>
                <w:szCs w:val="20"/>
              </w:rPr>
            </w:pPr>
            <w:r w:rsidRPr="005D4552">
              <w:rPr>
                <w:sz w:val="20"/>
                <w:szCs w:val="20"/>
              </w:rPr>
              <w:t>Organisé</w:t>
            </w:r>
          </w:p>
        </w:tc>
        <w:tc>
          <w:tcPr>
            <w:tcW w:w="4961" w:type="dxa"/>
          </w:tcPr>
          <w:p w:rsidR="005D4552" w:rsidRPr="005D4552" w:rsidRDefault="005D4552" w:rsidP="005D4552">
            <w:pPr>
              <w:pStyle w:val="Paragraphedeliste"/>
              <w:numPr>
                <w:ilvl w:val="0"/>
                <w:numId w:val="31"/>
              </w:numPr>
              <w:ind w:left="32" w:firstLine="0"/>
              <w:rPr>
                <w:sz w:val="20"/>
                <w:szCs w:val="20"/>
              </w:rPr>
            </w:pPr>
            <w:r w:rsidRPr="005D4552">
              <w:rPr>
                <w:sz w:val="20"/>
                <w:szCs w:val="20"/>
              </w:rPr>
              <w:t>Eloigné du terrain</w:t>
            </w:r>
          </w:p>
          <w:p w:rsidR="005D4552" w:rsidRPr="005D4552" w:rsidRDefault="005D4552" w:rsidP="005D4552">
            <w:pPr>
              <w:pStyle w:val="Paragraphedeliste"/>
              <w:numPr>
                <w:ilvl w:val="0"/>
                <w:numId w:val="31"/>
              </w:numPr>
              <w:ind w:left="32" w:firstLine="0"/>
              <w:rPr>
                <w:sz w:val="20"/>
                <w:szCs w:val="20"/>
              </w:rPr>
            </w:pPr>
            <w:r w:rsidRPr="005D4552">
              <w:rPr>
                <w:sz w:val="20"/>
                <w:szCs w:val="20"/>
              </w:rPr>
              <w:t>Désengagé</w:t>
            </w:r>
          </w:p>
          <w:p w:rsidR="00135F81" w:rsidRPr="005D4552" w:rsidRDefault="00135F81" w:rsidP="005D4552">
            <w:pPr>
              <w:pStyle w:val="Paragraphedeliste"/>
              <w:ind w:left="174"/>
              <w:rPr>
                <w:sz w:val="20"/>
                <w:szCs w:val="20"/>
              </w:rPr>
            </w:pPr>
          </w:p>
        </w:tc>
      </w:tr>
      <w:tr w:rsidR="00135F81" w:rsidTr="00135F81">
        <w:tc>
          <w:tcPr>
            <w:tcW w:w="4957" w:type="dxa"/>
          </w:tcPr>
          <w:p w:rsidR="00135F81" w:rsidRPr="005D4552" w:rsidRDefault="00135F81" w:rsidP="005D4552">
            <w:pPr>
              <w:pStyle w:val="Paragraphedeliste"/>
              <w:numPr>
                <w:ilvl w:val="0"/>
                <w:numId w:val="31"/>
              </w:numPr>
              <w:ind w:left="166" w:firstLine="0"/>
              <w:rPr>
                <w:sz w:val="20"/>
                <w:szCs w:val="20"/>
              </w:rPr>
            </w:pPr>
            <w:r w:rsidRPr="005D4552">
              <w:rPr>
                <w:sz w:val="20"/>
                <w:szCs w:val="20"/>
              </w:rPr>
              <w:t>Equilibré dans l’énergie à développer</w:t>
            </w:r>
          </w:p>
          <w:p w:rsidR="005D4552" w:rsidRPr="005D4552" w:rsidRDefault="005D4552" w:rsidP="005D4552">
            <w:pPr>
              <w:pStyle w:val="Paragraphedeliste"/>
              <w:numPr>
                <w:ilvl w:val="0"/>
                <w:numId w:val="31"/>
              </w:numPr>
              <w:ind w:left="166" w:firstLine="0"/>
              <w:rPr>
                <w:sz w:val="20"/>
                <w:szCs w:val="20"/>
              </w:rPr>
            </w:pPr>
            <w:r w:rsidRPr="005D4552">
              <w:rPr>
                <w:sz w:val="20"/>
                <w:szCs w:val="20"/>
              </w:rPr>
              <w:t>Garder en objectif les valeurs de la MJC</w:t>
            </w:r>
          </w:p>
          <w:p w:rsidR="005D4552" w:rsidRPr="005D4552" w:rsidRDefault="005D4552" w:rsidP="005D4552">
            <w:pPr>
              <w:pStyle w:val="Paragraphedeliste"/>
              <w:numPr>
                <w:ilvl w:val="0"/>
                <w:numId w:val="31"/>
              </w:numPr>
              <w:ind w:left="166" w:firstLine="0"/>
              <w:rPr>
                <w:sz w:val="20"/>
                <w:szCs w:val="20"/>
              </w:rPr>
            </w:pPr>
            <w:r w:rsidRPr="005D4552">
              <w:rPr>
                <w:sz w:val="20"/>
                <w:szCs w:val="20"/>
              </w:rPr>
              <w:t>Se donner des objectifs atteignables</w:t>
            </w:r>
          </w:p>
          <w:p w:rsidR="005D4552" w:rsidRPr="005D4552" w:rsidRDefault="005D4552" w:rsidP="005D4552">
            <w:pPr>
              <w:pStyle w:val="Paragraphedeliste"/>
              <w:numPr>
                <w:ilvl w:val="0"/>
                <w:numId w:val="31"/>
              </w:numPr>
              <w:ind w:left="166" w:firstLine="0"/>
              <w:rPr>
                <w:sz w:val="20"/>
                <w:szCs w:val="20"/>
              </w:rPr>
            </w:pPr>
            <w:r w:rsidRPr="005D4552">
              <w:rPr>
                <w:sz w:val="20"/>
                <w:szCs w:val="20"/>
              </w:rPr>
              <w:t>Patience</w:t>
            </w:r>
          </w:p>
          <w:p w:rsidR="005D4552" w:rsidRDefault="005D4552" w:rsidP="005D4552">
            <w:pPr>
              <w:pStyle w:val="Paragraphedeliste"/>
              <w:numPr>
                <w:ilvl w:val="0"/>
                <w:numId w:val="31"/>
              </w:numPr>
              <w:ind w:left="166" w:firstLine="0"/>
              <w:rPr>
                <w:sz w:val="20"/>
                <w:szCs w:val="20"/>
              </w:rPr>
            </w:pPr>
            <w:r w:rsidRPr="005D4552">
              <w:rPr>
                <w:sz w:val="20"/>
                <w:szCs w:val="20"/>
              </w:rPr>
              <w:t>Ne pas trancher sans consulter</w:t>
            </w:r>
          </w:p>
          <w:p w:rsidR="005D4552" w:rsidRPr="005D4552" w:rsidRDefault="005D4552" w:rsidP="005D4552">
            <w:pPr>
              <w:rPr>
                <w:sz w:val="20"/>
                <w:szCs w:val="20"/>
              </w:rPr>
            </w:pPr>
          </w:p>
        </w:tc>
        <w:tc>
          <w:tcPr>
            <w:tcW w:w="4961" w:type="dxa"/>
          </w:tcPr>
          <w:p w:rsidR="005D4552" w:rsidRPr="005D4552" w:rsidRDefault="005D4552" w:rsidP="005D4552">
            <w:pPr>
              <w:pStyle w:val="Paragraphedeliste"/>
              <w:numPr>
                <w:ilvl w:val="0"/>
                <w:numId w:val="31"/>
              </w:numPr>
              <w:ind w:left="174" w:hanging="142"/>
              <w:jc w:val="both"/>
              <w:rPr>
                <w:sz w:val="20"/>
                <w:szCs w:val="20"/>
              </w:rPr>
            </w:pPr>
            <w:r w:rsidRPr="005D4552">
              <w:rPr>
                <w:sz w:val="20"/>
                <w:szCs w:val="20"/>
              </w:rPr>
              <w:t>Se disperser / Bavardages (x3)</w:t>
            </w:r>
          </w:p>
          <w:p w:rsidR="005D4552" w:rsidRPr="005D4552" w:rsidRDefault="005D4552" w:rsidP="005D4552">
            <w:pPr>
              <w:pStyle w:val="Paragraphedeliste"/>
              <w:numPr>
                <w:ilvl w:val="0"/>
                <w:numId w:val="31"/>
              </w:numPr>
              <w:ind w:left="174" w:hanging="142"/>
              <w:jc w:val="both"/>
              <w:rPr>
                <w:sz w:val="20"/>
                <w:szCs w:val="20"/>
              </w:rPr>
            </w:pPr>
            <w:r w:rsidRPr="005D4552">
              <w:rPr>
                <w:sz w:val="20"/>
                <w:szCs w:val="20"/>
              </w:rPr>
              <w:t>Ne pas trancher / absence de prise de décision (x2)</w:t>
            </w:r>
          </w:p>
          <w:p w:rsidR="005D4552" w:rsidRPr="005D4552" w:rsidRDefault="005D4552" w:rsidP="005D4552">
            <w:pPr>
              <w:pStyle w:val="Paragraphedeliste"/>
              <w:numPr>
                <w:ilvl w:val="0"/>
                <w:numId w:val="31"/>
              </w:numPr>
              <w:ind w:left="174" w:hanging="142"/>
              <w:jc w:val="both"/>
              <w:rPr>
                <w:sz w:val="20"/>
                <w:szCs w:val="20"/>
              </w:rPr>
            </w:pPr>
            <w:r w:rsidRPr="005D4552">
              <w:rPr>
                <w:sz w:val="20"/>
                <w:szCs w:val="20"/>
              </w:rPr>
              <w:t>Déséquilibré</w:t>
            </w:r>
          </w:p>
          <w:p w:rsidR="005D4552" w:rsidRPr="005D4552" w:rsidRDefault="005D4552" w:rsidP="005D4552">
            <w:pPr>
              <w:pStyle w:val="Paragraphedeliste"/>
              <w:numPr>
                <w:ilvl w:val="0"/>
                <w:numId w:val="31"/>
              </w:numPr>
              <w:ind w:left="174" w:hanging="142"/>
              <w:jc w:val="both"/>
              <w:rPr>
                <w:sz w:val="20"/>
                <w:szCs w:val="20"/>
              </w:rPr>
            </w:pPr>
            <w:r w:rsidRPr="005D4552">
              <w:rPr>
                <w:sz w:val="20"/>
                <w:szCs w:val="20"/>
              </w:rPr>
              <w:t>Penser présent et non futur et évolution</w:t>
            </w:r>
          </w:p>
          <w:p w:rsidR="00135F81" w:rsidRPr="005D4552" w:rsidRDefault="005D4552" w:rsidP="005D4552">
            <w:pPr>
              <w:pStyle w:val="Paragraphedeliste"/>
              <w:numPr>
                <w:ilvl w:val="0"/>
                <w:numId w:val="31"/>
              </w:numPr>
              <w:ind w:left="174" w:hanging="142"/>
              <w:jc w:val="both"/>
              <w:rPr>
                <w:sz w:val="20"/>
                <w:szCs w:val="20"/>
              </w:rPr>
            </w:pPr>
            <w:r w:rsidRPr="005D4552">
              <w:rPr>
                <w:sz w:val="20"/>
                <w:szCs w:val="20"/>
              </w:rPr>
              <w:t>Trop ambitieux</w:t>
            </w:r>
          </w:p>
        </w:tc>
      </w:tr>
    </w:tbl>
    <w:p w:rsidR="005D4552" w:rsidRDefault="005D4552" w:rsidP="005D4552">
      <w:pPr>
        <w:spacing w:after="0" w:line="240" w:lineRule="auto"/>
      </w:pPr>
      <w:r w:rsidRPr="009D068D">
        <w:rPr>
          <w:b/>
          <w:color w:val="00B0F0"/>
        </w:rPr>
        <w:lastRenderedPageBreak/>
        <w:t xml:space="preserve">Question </w:t>
      </w:r>
      <w:r>
        <w:rPr>
          <w:b/>
          <w:color w:val="00B0F0"/>
        </w:rPr>
        <w:t>2</w:t>
      </w:r>
      <w:r w:rsidRPr="009D068D">
        <w:rPr>
          <w:b/>
          <w:color w:val="00B0F0"/>
        </w:rPr>
        <w:t> :</w:t>
      </w:r>
      <w:r w:rsidRPr="009D068D">
        <w:rPr>
          <w:color w:val="00B0F0"/>
        </w:rPr>
        <w:t xml:space="preserve"> </w:t>
      </w:r>
      <w:r>
        <w:rPr>
          <w:b/>
          <w:bCs/>
          <w:color w:val="00B0F0"/>
        </w:rPr>
        <w:t>CA / Bureau</w:t>
      </w:r>
      <w:r w:rsidRPr="009D068D">
        <w:rPr>
          <w:b/>
          <w:bCs/>
          <w:color w:val="00B0F0"/>
        </w:rPr>
        <w:t xml:space="preserve"> ?</w:t>
      </w:r>
      <w:r w:rsidRPr="009D068D">
        <w:br/>
      </w:r>
      <w:r>
        <w:t>Chacun</w:t>
      </w:r>
      <w:r w:rsidRPr="009D068D">
        <w:t xml:space="preserve"> détermine les…</w:t>
      </w:r>
    </w:p>
    <w:p w:rsidR="00653655" w:rsidRDefault="00653655" w:rsidP="005D4552">
      <w:pPr>
        <w:spacing w:after="0" w:line="240" w:lineRule="auto"/>
      </w:pPr>
    </w:p>
    <w:tbl>
      <w:tblPr>
        <w:tblStyle w:val="Grilledutableau"/>
        <w:tblW w:w="9918" w:type="dxa"/>
        <w:tblLook w:val="04A0" w:firstRow="1" w:lastRow="0" w:firstColumn="1" w:lastColumn="0" w:noHBand="0" w:noVBand="1"/>
      </w:tblPr>
      <w:tblGrid>
        <w:gridCol w:w="6232"/>
        <w:gridCol w:w="3686"/>
      </w:tblGrid>
      <w:tr w:rsidR="005D4552" w:rsidRPr="009D068D" w:rsidTr="00653655">
        <w:tc>
          <w:tcPr>
            <w:tcW w:w="6232" w:type="dxa"/>
            <w:shd w:val="clear" w:color="auto" w:fill="F2CDD1" w:themeFill="accent2" w:themeFillTint="33"/>
          </w:tcPr>
          <w:p w:rsidR="005D4552" w:rsidRPr="009D068D" w:rsidRDefault="005D4552" w:rsidP="00B4449A">
            <w:pPr>
              <w:rPr>
                <w:b/>
              </w:rPr>
            </w:pPr>
            <w:r>
              <w:rPr>
                <w:b/>
              </w:rPr>
              <w:t>Les missions principales réservées au bureau</w:t>
            </w:r>
            <w:r w:rsidRPr="009D068D">
              <w:rPr>
                <w:b/>
              </w:rPr>
              <w:t> :</w:t>
            </w:r>
          </w:p>
        </w:tc>
        <w:tc>
          <w:tcPr>
            <w:tcW w:w="3686" w:type="dxa"/>
            <w:shd w:val="clear" w:color="auto" w:fill="F2CDD1" w:themeFill="accent2" w:themeFillTint="33"/>
          </w:tcPr>
          <w:p w:rsidR="005D4552" w:rsidRPr="009D068D" w:rsidRDefault="005D4552" w:rsidP="00B4449A">
            <w:pPr>
              <w:rPr>
                <w:b/>
              </w:rPr>
            </w:pPr>
            <w:r>
              <w:rPr>
                <w:b/>
              </w:rPr>
              <w:t>Celles que le bureau pourrait déléguer :</w:t>
            </w:r>
          </w:p>
        </w:tc>
      </w:tr>
      <w:tr w:rsidR="005D4552" w:rsidRPr="005D4552" w:rsidTr="00653655">
        <w:tc>
          <w:tcPr>
            <w:tcW w:w="6232" w:type="dxa"/>
          </w:tcPr>
          <w:p w:rsidR="00A5335D" w:rsidRDefault="005D4552" w:rsidP="00A5335D">
            <w:pPr>
              <w:pStyle w:val="Paragraphedeliste"/>
              <w:numPr>
                <w:ilvl w:val="0"/>
                <w:numId w:val="31"/>
              </w:numPr>
              <w:ind w:left="166" w:firstLine="0"/>
              <w:rPr>
                <w:sz w:val="20"/>
                <w:szCs w:val="20"/>
              </w:rPr>
            </w:pPr>
            <w:r>
              <w:rPr>
                <w:sz w:val="20"/>
                <w:szCs w:val="20"/>
              </w:rPr>
              <w:t>Soutenir et aider la direction dans la gestion du personnel et des comptes</w:t>
            </w:r>
            <w:r w:rsidR="00CC1676">
              <w:rPr>
                <w:sz w:val="20"/>
                <w:szCs w:val="20"/>
              </w:rPr>
              <w:t xml:space="preserve"> / être au plus près du directeur (x3)</w:t>
            </w:r>
          </w:p>
          <w:p w:rsidR="005D4552" w:rsidRPr="00A5335D" w:rsidRDefault="005D4552" w:rsidP="00A5335D">
            <w:pPr>
              <w:pStyle w:val="Paragraphedeliste"/>
              <w:numPr>
                <w:ilvl w:val="0"/>
                <w:numId w:val="31"/>
              </w:numPr>
              <w:ind w:left="166" w:firstLine="0"/>
              <w:rPr>
                <w:sz w:val="20"/>
                <w:szCs w:val="20"/>
              </w:rPr>
            </w:pPr>
            <w:r w:rsidRPr="00A5335D">
              <w:rPr>
                <w:sz w:val="20"/>
                <w:szCs w:val="20"/>
              </w:rPr>
              <w:t>Devoir prendre les décisions</w:t>
            </w:r>
          </w:p>
          <w:p w:rsidR="005D4552" w:rsidRDefault="00CC1676" w:rsidP="005D4552">
            <w:pPr>
              <w:pStyle w:val="Paragraphedeliste"/>
              <w:numPr>
                <w:ilvl w:val="0"/>
                <w:numId w:val="31"/>
              </w:numPr>
              <w:ind w:left="166" w:firstLine="0"/>
              <w:rPr>
                <w:sz w:val="20"/>
                <w:szCs w:val="20"/>
              </w:rPr>
            </w:pPr>
            <w:r>
              <w:rPr>
                <w:sz w:val="20"/>
                <w:szCs w:val="20"/>
              </w:rPr>
              <w:t>Disponibilité</w:t>
            </w:r>
          </w:p>
          <w:p w:rsidR="00CC1676" w:rsidRDefault="00CC1676" w:rsidP="005D4552">
            <w:pPr>
              <w:pStyle w:val="Paragraphedeliste"/>
              <w:numPr>
                <w:ilvl w:val="0"/>
                <w:numId w:val="31"/>
              </w:numPr>
              <w:ind w:left="166" w:firstLine="0"/>
              <w:rPr>
                <w:sz w:val="20"/>
                <w:szCs w:val="20"/>
              </w:rPr>
            </w:pPr>
            <w:r>
              <w:rPr>
                <w:sz w:val="20"/>
                <w:szCs w:val="20"/>
              </w:rPr>
              <w:t>Prendre position de manière ferme et définitive</w:t>
            </w:r>
          </w:p>
          <w:p w:rsidR="00CC1676" w:rsidRDefault="00CC1676" w:rsidP="00CC1676">
            <w:pPr>
              <w:pStyle w:val="Paragraphedeliste"/>
              <w:numPr>
                <w:ilvl w:val="0"/>
                <w:numId w:val="31"/>
              </w:numPr>
              <w:ind w:left="166" w:firstLine="0"/>
              <w:rPr>
                <w:sz w:val="20"/>
                <w:szCs w:val="20"/>
              </w:rPr>
            </w:pPr>
            <w:r>
              <w:rPr>
                <w:sz w:val="20"/>
                <w:szCs w:val="20"/>
              </w:rPr>
              <w:t>Décision des projets à soumettre au CA</w:t>
            </w:r>
          </w:p>
          <w:p w:rsidR="00CC1676" w:rsidRDefault="00CC1676" w:rsidP="00CC1676">
            <w:pPr>
              <w:pStyle w:val="Paragraphedeliste"/>
              <w:numPr>
                <w:ilvl w:val="0"/>
                <w:numId w:val="31"/>
              </w:numPr>
              <w:ind w:left="166" w:firstLine="0"/>
              <w:rPr>
                <w:sz w:val="20"/>
                <w:szCs w:val="20"/>
              </w:rPr>
            </w:pPr>
            <w:r>
              <w:rPr>
                <w:sz w:val="20"/>
                <w:szCs w:val="20"/>
              </w:rPr>
              <w:t>Le bureau décide quand il y a impossibilité à réunir le CA</w:t>
            </w:r>
          </w:p>
          <w:p w:rsidR="00CC1676" w:rsidRPr="00A5335D" w:rsidRDefault="00CC1676" w:rsidP="00CC1676">
            <w:pPr>
              <w:pStyle w:val="Paragraphedeliste"/>
              <w:numPr>
                <w:ilvl w:val="0"/>
                <w:numId w:val="31"/>
              </w:numPr>
              <w:ind w:left="166" w:firstLine="0"/>
              <w:rPr>
                <w:sz w:val="20"/>
                <w:szCs w:val="20"/>
              </w:rPr>
            </w:pPr>
            <w:r>
              <w:rPr>
                <w:sz w:val="20"/>
                <w:szCs w:val="20"/>
              </w:rPr>
              <w:t>Prépare le CA suivant avec possibilité d’ouvrir l’ODJ aux autres membres du CA</w:t>
            </w:r>
          </w:p>
          <w:p w:rsidR="00CC1676" w:rsidRPr="00CC1676" w:rsidRDefault="00CC1676" w:rsidP="00CC1676">
            <w:pPr>
              <w:pStyle w:val="Paragraphedeliste"/>
              <w:numPr>
                <w:ilvl w:val="0"/>
                <w:numId w:val="31"/>
              </w:numPr>
              <w:ind w:left="166" w:firstLine="0"/>
              <w:rPr>
                <w:sz w:val="20"/>
                <w:szCs w:val="20"/>
              </w:rPr>
            </w:pPr>
            <w:r w:rsidRPr="00CC1676">
              <w:rPr>
                <w:sz w:val="20"/>
                <w:szCs w:val="20"/>
              </w:rPr>
              <w:t>Statuer sur le budget/les projets</w:t>
            </w:r>
          </w:p>
          <w:p w:rsidR="00A5335D" w:rsidRDefault="00CC1676" w:rsidP="00A5335D">
            <w:pPr>
              <w:pStyle w:val="Paragraphedeliste"/>
              <w:numPr>
                <w:ilvl w:val="0"/>
                <w:numId w:val="31"/>
              </w:numPr>
              <w:ind w:left="166" w:firstLine="0"/>
              <w:rPr>
                <w:sz w:val="20"/>
                <w:szCs w:val="20"/>
              </w:rPr>
            </w:pPr>
            <w:r>
              <w:rPr>
                <w:sz w:val="20"/>
                <w:szCs w:val="20"/>
              </w:rPr>
              <w:t>Budget (x2)</w:t>
            </w:r>
          </w:p>
          <w:p w:rsidR="00CC1676" w:rsidRPr="00A5335D" w:rsidRDefault="00CC1676" w:rsidP="00A5335D">
            <w:pPr>
              <w:pStyle w:val="Paragraphedeliste"/>
              <w:numPr>
                <w:ilvl w:val="0"/>
                <w:numId w:val="31"/>
              </w:numPr>
              <w:ind w:left="166" w:firstLine="0"/>
              <w:rPr>
                <w:sz w:val="20"/>
                <w:szCs w:val="20"/>
              </w:rPr>
            </w:pPr>
            <w:r w:rsidRPr="00A5335D">
              <w:rPr>
                <w:sz w:val="20"/>
                <w:szCs w:val="20"/>
              </w:rPr>
              <w:t>Personnel</w:t>
            </w:r>
          </w:p>
          <w:p w:rsidR="00A5335D" w:rsidRDefault="00CC1676" w:rsidP="00A5335D">
            <w:pPr>
              <w:pStyle w:val="Paragraphedeliste"/>
              <w:numPr>
                <w:ilvl w:val="0"/>
                <w:numId w:val="31"/>
              </w:numPr>
              <w:ind w:left="166" w:firstLine="0"/>
              <w:rPr>
                <w:sz w:val="20"/>
                <w:szCs w:val="20"/>
              </w:rPr>
            </w:pPr>
            <w:r>
              <w:rPr>
                <w:sz w:val="20"/>
                <w:szCs w:val="20"/>
              </w:rPr>
              <w:t>Affaires liées au personnel/confidentielles</w:t>
            </w:r>
          </w:p>
          <w:p w:rsidR="00A5335D" w:rsidRDefault="00CC1676" w:rsidP="00A5335D">
            <w:pPr>
              <w:pStyle w:val="Paragraphedeliste"/>
              <w:numPr>
                <w:ilvl w:val="0"/>
                <w:numId w:val="31"/>
              </w:numPr>
              <w:ind w:left="166" w:firstLine="0"/>
              <w:rPr>
                <w:sz w:val="20"/>
                <w:szCs w:val="20"/>
              </w:rPr>
            </w:pPr>
            <w:r w:rsidRPr="00A5335D">
              <w:rPr>
                <w:sz w:val="20"/>
                <w:szCs w:val="20"/>
              </w:rPr>
              <w:t>Représenter la MJC institutionnellement (x3)</w:t>
            </w:r>
          </w:p>
          <w:p w:rsidR="00CC1676" w:rsidRPr="00A5335D" w:rsidRDefault="00CC1676" w:rsidP="00A5335D">
            <w:pPr>
              <w:pStyle w:val="Paragraphedeliste"/>
              <w:numPr>
                <w:ilvl w:val="0"/>
                <w:numId w:val="31"/>
              </w:numPr>
              <w:ind w:left="166" w:firstLine="0"/>
              <w:rPr>
                <w:sz w:val="20"/>
                <w:szCs w:val="20"/>
              </w:rPr>
            </w:pPr>
            <w:r w:rsidRPr="00A5335D">
              <w:rPr>
                <w:sz w:val="20"/>
                <w:szCs w:val="20"/>
              </w:rPr>
              <w:t>Responsables morales de l’association</w:t>
            </w:r>
          </w:p>
          <w:p w:rsidR="00CC1676" w:rsidRPr="00CC1676" w:rsidRDefault="00CC1676" w:rsidP="00CC1676">
            <w:pPr>
              <w:pStyle w:val="Paragraphedeliste"/>
              <w:numPr>
                <w:ilvl w:val="0"/>
                <w:numId w:val="31"/>
              </w:numPr>
              <w:ind w:left="166" w:firstLine="0"/>
              <w:rPr>
                <w:sz w:val="20"/>
                <w:szCs w:val="20"/>
              </w:rPr>
            </w:pPr>
            <w:r w:rsidRPr="00CC1676">
              <w:rPr>
                <w:sz w:val="20"/>
                <w:szCs w:val="20"/>
              </w:rPr>
              <w:t>Responsables légales</w:t>
            </w:r>
          </w:p>
          <w:p w:rsidR="00CC1676" w:rsidRPr="00A5335D" w:rsidRDefault="00CC1676" w:rsidP="00CC1676">
            <w:pPr>
              <w:pStyle w:val="Paragraphedeliste"/>
              <w:numPr>
                <w:ilvl w:val="0"/>
                <w:numId w:val="31"/>
              </w:numPr>
              <w:ind w:left="166" w:firstLine="0"/>
              <w:rPr>
                <w:sz w:val="20"/>
                <w:szCs w:val="20"/>
              </w:rPr>
            </w:pPr>
            <w:r>
              <w:rPr>
                <w:sz w:val="20"/>
                <w:szCs w:val="20"/>
              </w:rPr>
              <w:t>Responsabilité financière</w:t>
            </w:r>
          </w:p>
          <w:p w:rsidR="00CC1676" w:rsidRPr="00CC1676" w:rsidRDefault="00CC1676" w:rsidP="00CC1676">
            <w:pPr>
              <w:pStyle w:val="Paragraphedeliste"/>
              <w:numPr>
                <w:ilvl w:val="0"/>
                <w:numId w:val="31"/>
              </w:numPr>
              <w:ind w:left="166" w:firstLine="0"/>
              <w:rPr>
                <w:sz w:val="20"/>
                <w:szCs w:val="20"/>
              </w:rPr>
            </w:pPr>
            <w:r>
              <w:rPr>
                <w:sz w:val="20"/>
                <w:szCs w:val="20"/>
              </w:rPr>
              <w:t>Gérer les affaires courantes (x2)</w:t>
            </w:r>
          </w:p>
          <w:p w:rsidR="00CC1676" w:rsidRDefault="00CC1676" w:rsidP="005D4552">
            <w:pPr>
              <w:pStyle w:val="Paragraphedeliste"/>
              <w:numPr>
                <w:ilvl w:val="0"/>
                <w:numId w:val="31"/>
              </w:numPr>
              <w:ind w:left="166" w:firstLine="0"/>
              <w:rPr>
                <w:sz w:val="20"/>
                <w:szCs w:val="20"/>
              </w:rPr>
            </w:pPr>
            <w:r>
              <w:rPr>
                <w:sz w:val="20"/>
                <w:szCs w:val="20"/>
              </w:rPr>
              <w:t>Affaires urgentes dont information doit être faite au CA voire décision après à faire valider au CA</w:t>
            </w:r>
          </w:p>
          <w:p w:rsidR="005D4552" w:rsidRPr="005D4552" w:rsidRDefault="005D4552" w:rsidP="00CC1676">
            <w:pPr>
              <w:pStyle w:val="Paragraphedeliste"/>
              <w:ind w:left="166"/>
              <w:rPr>
                <w:sz w:val="20"/>
                <w:szCs w:val="20"/>
              </w:rPr>
            </w:pPr>
          </w:p>
        </w:tc>
        <w:tc>
          <w:tcPr>
            <w:tcW w:w="3686" w:type="dxa"/>
          </w:tcPr>
          <w:p w:rsidR="005D4552" w:rsidRDefault="00811079" w:rsidP="005D4552">
            <w:pPr>
              <w:pStyle w:val="Paragraphedeliste"/>
              <w:numPr>
                <w:ilvl w:val="0"/>
                <w:numId w:val="31"/>
              </w:numPr>
              <w:ind w:left="174" w:firstLine="0"/>
              <w:rPr>
                <w:sz w:val="20"/>
                <w:szCs w:val="20"/>
              </w:rPr>
            </w:pPr>
            <w:r>
              <w:rPr>
                <w:sz w:val="20"/>
                <w:szCs w:val="20"/>
              </w:rPr>
              <w:t>Gestion du personnel (si compétence RH)</w:t>
            </w:r>
          </w:p>
          <w:p w:rsidR="00811079" w:rsidRDefault="00811079" w:rsidP="005D4552">
            <w:pPr>
              <w:pStyle w:val="Paragraphedeliste"/>
              <w:numPr>
                <w:ilvl w:val="0"/>
                <w:numId w:val="31"/>
              </w:numPr>
              <w:ind w:left="174" w:firstLine="0"/>
              <w:rPr>
                <w:sz w:val="20"/>
                <w:szCs w:val="20"/>
              </w:rPr>
            </w:pPr>
            <w:r>
              <w:rPr>
                <w:sz w:val="20"/>
                <w:szCs w:val="20"/>
              </w:rPr>
              <w:t>Représentation de l’asso auprès des autres instances (x2)</w:t>
            </w:r>
          </w:p>
          <w:p w:rsidR="00811079" w:rsidRDefault="00811079" w:rsidP="005D4552">
            <w:pPr>
              <w:pStyle w:val="Paragraphedeliste"/>
              <w:numPr>
                <w:ilvl w:val="0"/>
                <w:numId w:val="31"/>
              </w:numPr>
              <w:ind w:left="174" w:firstLine="0"/>
              <w:rPr>
                <w:sz w:val="20"/>
                <w:szCs w:val="20"/>
              </w:rPr>
            </w:pPr>
            <w:r>
              <w:rPr>
                <w:sz w:val="20"/>
                <w:szCs w:val="20"/>
              </w:rPr>
              <w:t>Gestion de la réunion du CA</w:t>
            </w:r>
          </w:p>
          <w:p w:rsidR="00811079" w:rsidRDefault="00811079" w:rsidP="00811079">
            <w:pPr>
              <w:pStyle w:val="Paragraphedeliste"/>
              <w:numPr>
                <w:ilvl w:val="0"/>
                <w:numId w:val="31"/>
              </w:numPr>
              <w:rPr>
                <w:sz w:val="20"/>
                <w:szCs w:val="20"/>
              </w:rPr>
            </w:pPr>
            <w:r>
              <w:rPr>
                <w:sz w:val="20"/>
                <w:szCs w:val="20"/>
              </w:rPr>
              <w:t>Affaires courantes</w:t>
            </w:r>
          </w:p>
          <w:p w:rsidR="00811079" w:rsidRDefault="00811079" w:rsidP="00811079">
            <w:pPr>
              <w:pStyle w:val="Paragraphedeliste"/>
              <w:numPr>
                <w:ilvl w:val="0"/>
                <w:numId w:val="31"/>
              </w:numPr>
              <w:rPr>
                <w:sz w:val="20"/>
                <w:szCs w:val="20"/>
              </w:rPr>
            </w:pPr>
            <w:r>
              <w:rPr>
                <w:sz w:val="20"/>
                <w:szCs w:val="20"/>
              </w:rPr>
              <w:t>Décisions budget</w:t>
            </w:r>
          </w:p>
          <w:p w:rsidR="00811079" w:rsidRDefault="00811079" w:rsidP="00811079">
            <w:pPr>
              <w:pStyle w:val="Paragraphedeliste"/>
              <w:numPr>
                <w:ilvl w:val="0"/>
                <w:numId w:val="31"/>
              </w:numPr>
              <w:rPr>
                <w:sz w:val="20"/>
                <w:szCs w:val="20"/>
              </w:rPr>
            </w:pPr>
            <w:r>
              <w:rPr>
                <w:sz w:val="20"/>
                <w:szCs w:val="20"/>
              </w:rPr>
              <w:t>Missions de délégation aux commissions</w:t>
            </w:r>
          </w:p>
          <w:p w:rsidR="00811079" w:rsidRDefault="00811079" w:rsidP="005D4552">
            <w:pPr>
              <w:pStyle w:val="Paragraphedeliste"/>
              <w:numPr>
                <w:ilvl w:val="0"/>
                <w:numId w:val="31"/>
              </w:numPr>
              <w:ind w:left="174" w:firstLine="0"/>
              <w:rPr>
                <w:sz w:val="20"/>
                <w:szCs w:val="20"/>
              </w:rPr>
            </w:pPr>
            <w:r>
              <w:rPr>
                <w:sz w:val="20"/>
                <w:szCs w:val="20"/>
              </w:rPr>
              <w:t>Urgences = Non</w:t>
            </w:r>
          </w:p>
          <w:p w:rsidR="00811079" w:rsidRDefault="00811079" w:rsidP="005D4552">
            <w:pPr>
              <w:pStyle w:val="Paragraphedeliste"/>
              <w:numPr>
                <w:ilvl w:val="0"/>
                <w:numId w:val="31"/>
              </w:numPr>
              <w:ind w:left="174" w:firstLine="0"/>
              <w:rPr>
                <w:sz w:val="20"/>
                <w:szCs w:val="20"/>
              </w:rPr>
            </w:pPr>
            <w:r>
              <w:rPr>
                <w:sz w:val="20"/>
                <w:szCs w:val="20"/>
              </w:rPr>
              <w:t>Personnel = Non car confidentiel</w:t>
            </w:r>
          </w:p>
          <w:p w:rsidR="00811079" w:rsidRDefault="00811079" w:rsidP="005D4552">
            <w:pPr>
              <w:pStyle w:val="Paragraphedeliste"/>
              <w:numPr>
                <w:ilvl w:val="0"/>
                <w:numId w:val="31"/>
              </w:numPr>
              <w:ind w:left="174" w:firstLine="0"/>
              <w:rPr>
                <w:sz w:val="20"/>
                <w:szCs w:val="20"/>
              </w:rPr>
            </w:pPr>
            <w:r>
              <w:rPr>
                <w:sz w:val="20"/>
                <w:szCs w:val="20"/>
              </w:rPr>
              <w:t>Préparation CA = non…</w:t>
            </w:r>
          </w:p>
          <w:p w:rsidR="00811079" w:rsidRPr="005D4552" w:rsidRDefault="00811079" w:rsidP="00811079">
            <w:pPr>
              <w:pStyle w:val="Paragraphedeliste"/>
              <w:ind w:left="174"/>
              <w:rPr>
                <w:sz w:val="20"/>
                <w:szCs w:val="20"/>
              </w:rPr>
            </w:pPr>
          </w:p>
        </w:tc>
      </w:tr>
      <w:tr w:rsidR="00A5335D" w:rsidRPr="005D4552" w:rsidTr="00653655">
        <w:tc>
          <w:tcPr>
            <w:tcW w:w="6232" w:type="dxa"/>
            <w:shd w:val="clear" w:color="auto" w:fill="F2CDD1" w:themeFill="accent2" w:themeFillTint="33"/>
          </w:tcPr>
          <w:p w:rsidR="00A5335D" w:rsidRPr="009D068D" w:rsidRDefault="00A5335D" w:rsidP="00A5335D">
            <w:pPr>
              <w:rPr>
                <w:b/>
              </w:rPr>
            </w:pPr>
            <w:r>
              <w:rPr>
                <w:b/>
              </w:rPr>
              <w:t xml:space="preserve">Les missions principales réservées au </w:t>
            </w:r>
            <w:proofErr w:type="gramStart"/>
            <w:r>
              <w:rPr>
                <w:b/>
              </w:rPr>
              <w:t>CA</w:t>
            </w:r>
            <w:r w:rsidRPr="009D068D">
              <w:rPr>
                <w:b/>
              </w:rPr>
              <w:t>:</w:t>
            </w:r>
            <w:proofErr w:type="gramEnd"/>
          </w:p>
        </w:tc>
        <w:tc>
          <w:tcPr>
            <w:tcW w:w="3686" w:type="dxa"/>
            <w:shd w:val="clear" w:color="auto" w:fill="F2CDD1" w:themeFill="accent2" w:themeFillTint="33"/>
          </w:tcPr>
          <w:p w:rsidR="00A5335D" w:rsidRPr="009D068D" w:rsidRDefault="00A5335D" w:rsidP="00A5335D">
            <w:pPr>
              <w:rPr>
                <w:b/>
              </w:rPr>
            </w:pPr>
            <w:r>
              <w:rPr>
                <w:b/>
              </w:rPr>
              <w:t>Celles que le CA pourrait déléguer :</w:t>
            </w:r>
          </w:p>
        </w:tc>
      </w:tr>
      <w:tr w:rsidR="00A5335D" w:rsidRPr="005D4552" w:rsidTr="00653655">
        <w:trPr>
          <w:trHeight w:val="7872"/>
        </w:trPr>
        <w:tc>
          <w:tcPr>
            <w:tcW w:w="6232" w:type="dxa"/>
          </w:tcPr>
          <w:p w:rsidR="00A5335D" w:rsidRDefault="00A5335D" w:rsidP="00A5335D">
            <w:pPr>
              <w:pStyle w:val="Paragraphedeliste"/>
              <w:numPr>
                <w:ilvl w:val="0"/>
                <w:numId w:val="31"/>
              </w:numPr>
              <w:ind w:left="166" w:firstLine="0"/>
              <w:rPr>
                <w:sz w:val="20"/>
                <w:szCs w:val="20"/>
              </w:rPr>
            </w:pPr>
            <w:r>
              <w:rPr>
                <w:sz w:val="20"/>
                <w:szCs w:val="20"/>
              </w:rPr>
              <w:t>Représenter les adhérents et faire remonter les infos, desiderata, problèmes, évènements qui pourraient venir de ces derniers</w:t>
            </w:r>
          </w:p>
          <w:p w:rsidR="0073576D" w:rsidRDefault="0073576D" w:rsidP="00A5335D">
            <w:pPr>
              <w:pStyle w:val="Paragraphedeliste"/>
              <w:numPr>
                <w:ilvl w:val="0"/>
                <w:numId w:val="31"/>
              </w:numPr>
              <w:ind w:left="166" w:firstLine="0"/>
              <w:rPr>
                <w:sz w:val="20"/>
                <w:szCs w:val="20"/>
              </w:rPr>
            </w:pPr>
            <w:r>
              <w:rPr>
                <w:sz w:val="20"/>
                <w:szCs w:val="20"/>
              </w:rPr>
              <w:t>Prendre la température auprès des adhérents et membres du bureau pour un échange</w:t>
            </w:r>
          </w:p>
          <w:p w:rsidR="00A5335D" w:rsidRDefault="00A5335D" w:rsidP="00A5335D">
            <w:pPr>
              <w:pStyle w:val="Paragraphedeliste"/>
              <w:numPr>
                <w:ilvl w:val="0"/>
                <w:numId w:val="31"/>
              </w:numPr>
              <w:ind w:left="166" w:firstLine="0"/>
              <w:rPr>
                <w:sz w:val="20"/>
                <w:szCs w:val="20"/>
              </w:rPr>
            </w:pPr>
            <w:r>
              <w:rPr>
                <w:sz w:val="20"/>
                <w:szCs w:val="20"/>
              </w:rPr>
              <w:t>Orientations des activités/évènements/projets</w:t>
            </w:r>
          </w:p>
          <w:p w:rsidR="00A5335D" w:rsidRDefault="00A5335D" w:rsidP="00A5335D">
            <w:pPr>
              <w:pStyle w:val="Paragraphedeliste"/>
              <w:numPr>
                <w:ilvl w:val="0"/>
                <w:numId w:val="31"/>
              </w:numPr>
              <w:ind w:left="166" w:firstLine="0"/>
              <w:rPr>
                <w:sz w:val="20"/>
                <w:szCs w:val="20"/>
              </w:rPr>
            </w:pPr>
            <w:r>
              <w:rPr>
                <w:sz w:val="20"/>
                <w:szCs w:val="20"/>
              </w:rPr>
              <w:t>Décision sur les activités, évènements</w:t>
            </w:r>
          </w:p>
          <w:p w:rsidR="00A5335D" w:rsidRDefault="00A5335D" w:rsidP="00A5335D">
            <w:pPr>
              <w:pStyle w:val="Paragraphedeliste"/>
              <w:numPr>
                <w:ilvl w:val="0"/>
                <w:numId w:val="31"/>
              </w:numPr>
              <w:ind w:left="166" w:firstLine="0"/>
              <w:rPr>
                <w:sz w:val="20"/>
                <w:szCs w:val="20"/>
              </w:rPr>
            </w:pPr>
            <w:r>
              <w:rPr>
                <w:sz w:val="20"/>
                <w:szCs w:val="20"/>
              </w:rPr>
              <w:t>Décider de l’évolution des activités, de la création de nouvelles, et des divers évènements</w:t>
            </w:r>
          </w:p>
          <w:p w:rsidR="00A5335D" w:rsidRDefault="00A5335D" w:rsidP="00A5335D">
            <w:pPr>
              <w:pStyle w:val="Paragraphedeliste"/>
              <w:numPr>
                <w:ilvl w:val="0"/>
                <w:numId w:val="31"/>
              </w:numPr>
              <w:ind w:left="166" w:firstLine="0"/>
              <w:rPr>
                <w:sz w:val="20"/>
                <w:szCs w:val="20"/>
              </w:rPr>
            </w:pPr>
            <w:r>
              <w:rPr>
                <w:sz w:val="20"/>
                <w:szCs w:val="20"/>
              </w:rPr>
              <w:t>Décisions pour les adhérents</w:t>
            </w:r>
          </w:p>
          <w:p w:rsidR="0073576D" w:rsidRDefault="0073576D" w:rsidP="0073576D">
            <w:pPr>
              <w:pStyle w:val="Paragraphedeliste"/>
              <w:numPr>
                <w:ilvl w:val="0"/>
                <w:numId w:val="31"/>
              </w:numPr>
              <w:ind w:left="166" w:firstLine="0"/>
              <w:rPr>
                <w:sz w:val="20"/>
                <w:szCs w:val="20"/>
              </w:rPr>
            </w:pPr>
            <w:r>
              <w:rPr>
                <w:sz w:val="20"/>
                <w:szCs w:val="20"/>
              </w:rPr>
              <w:t>Choix stratégiques</w:t>
            </w:r>
          </w:p>
          <w:p w:rsidR="00A5335D" w:rsidRPr="0073576D" w:rsidRDefault="00A5335D" w:rsidP="0073576D">
            <w:pPr>
              <w:pStyle w:val="Paragraphedeliste"/>
              <w:numPr>
                <w:ilvl w:val="0"/>
                <w:numId w:val="31"/>
              </w:numPr>
              <w:ind w:left="166" w:firstLine="0"/>
              <w:rPr>
                <w:sz w:val="20"/>
                <w:szCs w:val="20"/>
              </w:rPr>
            </w:pPr>
            <w:r w:rsidRPr="0073576D">
              <w:rPr>
                <w:sz w:val="20"/>
                <w:szCs w:val="20"/>
              </w:rPr>
              <w:t>Prendre des décisions</w:t>
            </w:r>
          </w:p>
          <w:p w:rsidR="00A5335D" w:rsidRDefault="00A5335D" w:rsidP="00A5335D">
            <w:pPr>
              <w:pStyle w:val="Paragraphedeliste"/>
              <w:numPr>
                <w:ilvl w:val="0"/>
                <w:numId w:val="31"/>
              </w:numPr>
              <w:ind w:left="166" w:firstLine="0"/>
              <w:rPr>
                <w:sz w:val="20"/>
                <w:szCs w:val="20"/>
              </w:rPr>
            </w:pPr>
            <w:r>
              <w:rPr>
                <w:sz w:val="20"/>
                <w:szCs w:val="20"/>
              </w:rPr>
              <w:t>Administrer l’association sur préparation des dossiers et sur propositions de la direction</w:t>
            </w:r>
          </w:p>
          <w:p w:rsidR="00A5335D" w:rsidRPr="00A5335D" w:rsidRDefault="00A5335D" w:rsidP="00A5335D">
            <w:pPr>
              <w:pStyle w:val="Paragraphedeliste"/>
              <w:numPr>
                <w:ilvl w:val="0"/>
                <w:numId w:val="31"/>
              </w:numPr>
              <w:ind w:left="166" w:firstLine="0"/>
              <w:rPr>
                <w:sz w:val="20"/>
                <w:szCs w:val="20"/>
              </w:rPr>
            </w:pPr>
            <w:r w:rsidRPr="00A5335D">
              <w:rPr>
                <w:sz w:val="20"/>
                <w:szCs w:val="20"/>
              </w:rPr>
              <w:t>Organiser</w:t>
            </w:r>
          </w:p>
          <w:p w:rsidR="00A5335D" w:rsidRDefault="00A5335D" w:rsidP="00A5335D">
            <w:pPr>
              <w:pStyle w:val="Paragraphedeliste"/>
              <w:numPr>
                <w:ilvl w:val="0"/>
                <w:numId w:val="31"/>
              </w:numPr>
              <w:ind w:left="166" w:firstLine="0"/>
              <w:rPr>
                <w:sz w:val="20"/>
                <w:szCs w:val="20"/>
              </w:rPr>
            </w:pPr>
            <w:r>
              <w:rPr>
                <w:sz w:val="20"/>
                <w:szCs w:val="20"/>
              </w:rPr>
              <w:t>Gérer</w:t>
            </w:r>
          </w:p>
          <w:p w:rsidR="00A5335D" w:rsidRDefault="00A5335D" w:rsidP="00A5335D">
            <w:pPr>
              <w:pStyle w:val="Paragraphedeliste"/>
              <w:numPr>
                <w:ilvl w:val="0"/>
                <w:numId w:val="31"/>
              </w:numPr>
              <w:ind w:left="166" w:firstLine="0"/>
              <w:rPr>
                <w:sz w:val="20"/>
                <w:szCs w:val="20"/>
              </w:rPr>
            </w:pPr>
            <w:r>
              <w:rPr>
                <w:sz w:val="20"/>
                <w:szCs w:val="20"/>
              </w:rPr>
              <w:t>Veiller au respect des valeurs (x2)</w:t>
            </w:r>
          </w:p>
          <w:p w:rsidR="00A5335D" w:rsidRDefault="00A5335D" w:rsidP="00A5335D">
            <w:pPr>
              <w:pStyle w:val="Paragraphedeliste"/>
              <w:numPr>
                <w:ilvl w:val="0"/>
                <w:numId w:val="31"/>
              </w:numPr>
              <w:ind w:left="166" w:firstLine="0"/>
              <w:rPr>
                <w:sz w:val="20"/>
                <w:szCs w:val="20"/>
              </w:rPr>
            </w:pPr>
            <w:r>
              <w:rPr>
                <w:sz w:val="20"/>
                <w:szCs w:val="20"/>
              </w:rPr>
              <w:t>Soutien l’association dans toutes ses activités</w:t>
            </w:r>
          </w:p>
          <w:p w:rsidR="00A5335D" w:rsidRDefault="00A5335D" w:rsidP="00A5335D">
            <w:pPr>
              <w:pStyle w:val="Paragraphedeliste"/>
              <w:numPr>
                <w:ilvl w:val="0"/>
                <w:numId w:val="31"/>
              </w:numPr>
              <w:ind w:left="166" w:firstLine="0"/>
              <w:rPr>
                <w:sz w:val="20"/>
                <w:szCs w:val="20"/>
              </w:rPr>
            </w:pPr>
            <w:r>
              <w:rPr>
                <w:sz w:val="20"/>
                <w:szCs w:val="20"/>
              </w:rPr>
              <w:t>S’organiser pour mener les projets des adhérents</w:t>
            </w:r>
          </w:p>
          <w:p w:rsidR="00A5335D" w:rsidRDefault="00A5335D" w:rsidP="00A5335D">
            <w:pPr>
              <w:pStyle w:val="Paragraphedeliste"/>
              <w:numPr>
                <w:ilvl w:val="0"/>
                <w:numId w:val="31"/>
              </w:numPr>
              <w:ind w:left="166" w:firstLine="0"/>
              <w:rPr>
                <w:sz w:val="20"/>
                <w:szCs w:val="20"/>
              </w:rPr>
            </w:pPr>
            <w:r>
              <w:rPr>
                <w:sz w:val="20"/>
                <w:szCs w:val="20"/>
              </w:rPr>
              <w:t>Participer à l’organisation des activités et des manifestations</w:t>
            </w:r>
            <w:r w:rsidR="0073576D">
              <w:rPr>
                <w:sz w:val="20"/>
                <w:szCs w:val="20"/>
              </w:rPr>
              <w:t xml:space="preserve"> (x2)</w:t>
            </w:r>
          </w:p>
          <w:p w:rsidR="0073576D" w:rsidRDefault="0073576D" w:rsidP="00A5335D">
            <w:pPr>
              <w:pStyle w:val="Paragraphedeliste"/>
              <w:numPr>
                <w:ilvl w:val="0"/>
                <w:numId w:val="31"/>
              </w:numPr>
              <w:ind w:left="166" w:firstLine="0"/>
              <w:rPr>
                <w:sz w:val="20"/>
                <w:szCs w:val="20"/>
              </w:rPr>
            </w:pPr>
            <w:r>
              <w:rPr>
                <w:sz w:val="20"/>
                <w:szCs w:val="20"/>
              </w:rPr>
              <w:t>Aide à la logistique</w:t>
            </w:r>
          </w:p>
          <w:p w:rsidR="00A5335D" w:rsidRDefault="00A5335D" w:rsidP="00A5335D">
            <w:pPr>
              <w:pStyle w:val="Paragraphedeliste"/>
              <w:numPr>
                <w:ilvl w:val="0"/>
                <w:numId w:val="31"/>
              </w:numPr>
              <w:ind w:left="166" w:firstLine="0"/>
              <w:rPr>
                <w:sz w:val="20"/>
                <w:szCs w:val="20"/>
              </w:rPr>
            </w:pPr>
            <w:r>
              <w:rPr>
                <w:sz w:val="20"/>
                <w:szCs w:val="20"/>
              </w:rPr>
              <w:t>Echanger sur des sujets divers</w:t>
            </w:r>
          </w:p>
          <w:p w:rsidR="00A5335D" w:rsidRDefault="00A5335D" w:rsidP="00A5335D">
            <w:pPr>
              <w:pStyle w:val="Paragraphedeliste"/>
              <w:numPr>
                <w:ilvl w:val="0"/>
                <w:numId w:val="31"/>
              </w:numPr>
              <w:ind w:left="166" w:firstLine="0"/>
              <w:rPr>
                <w:sz w:val="20"/>
                <w:szCs w:val="20"/>
              </w:rPr>
            </w:pPr>
            <w:r>
              <w:rPr>
                <w:sz w:val="20"/>
                <w:szCs w:val="20"/>
              </w:rPr>
              <w:t>Maintenir un esprit positif et sympa malgré les impératifs</w:t>
            </w:r>
          </w:p>
          <w:p w:rsidR="00A5335D" w:rsidRDefault="00A5335D" w:rsidP="00A5335D">
            <w:pPr>
              <w:pStyle w:val="Paragraphedeliste"/>
              <w:numPr>
                <w:ilvl w:val="0"/>
                <w:numId w:val="31"/>
              </w:numPr>
              <w:ind w:left="166" w:firstLine="0"/>
              <w:rPr>
                <w:sz w:val="20"/>
                <w:szCs w:val="20"/>
              </w:rPr>
            </w:pPr>
            <w:r>
              <w:rPr>
                <w:sz w:val="20"/>
                <w:szCs w:val="20"/>
              </w:rPr>
              <w:t>Toujours dispo avec le sourire</w:t>
            </w:r>
          </w:p>
          <w:p w:rsidR="00A5335D" w:rsidRDefault="00A5335D" w:rsidP="00A5335D">
            <w:pPr>
              <w:pStyle w:val="Paragraphedeliste"/>
              <w:numPr>
                <w:ilvl w:val="0"/>
                <w:numId w:val="31"/>
              </w:numPr>
              <w:ind w:left="166" w:firstLine="0"/>
              <w:rPr>
                <w:sz w:val="20"/>
                <w:szCs w:val="20"/>
              </w:rPr>
            </w:pPr>
            <w:r>
              <w:rPr>
                <w:sz w:val="20"/>
                <w:szCs w:val="20"/>
              </w:rPr>
              <w:t>Propositions</w:t>
            </w:r>
          </w:p>
          <w:p w:rsidR="00A5335D" w:rsidRDefault="00A5335D" w:rsidP="00A5335D">
            <w:pPr>
              <w:pStyle w:val="Paragraphedeliste"/>
              <w:numPr>
                <w:ilvl w:val="0"/>
                <w:numId w:val="31"/>
              </w:numPr>
              <w:ind w:left="166" w:firstLine="0"/>
              <w:rPr>
                <w:sz w:val="20"/>
                <w:szCs w:val="20"/>
              </w:rPr>
            </w:pPr>
            <w:r>
              <w:rPr>
                <w:sz w:val="20"/>
                <w:szCs w:val="20"/>
              </w:rPr>
              <w:t>Arbitrages</w:t>
            </w:r>
          </w:p>
          <w:p w:rsidR="00A5335D" w:rsidRDefault="00A5335D" w:rsidP="00A5335D">
            <w:pPr>
              <w:pStyle w:val="Paragraphedeliste"/>
              <w:numPr>
                <w:ilvl w:val="0"/>
                <w:numId w:val="31"/>
              </w:numPr>
              <w:ind w:left="166" w:firstLine="0"/>
              <w:rPr>
                <w:sz w:val="20"/>
                <w:szCs w:val="20"/>
              </w:rPr>
            </w:pPr>
            <w:r>
              <w:rPr>
                <w:sz w:val="20"/>
                <w:szCs w:val="20"/>
              </w:rPr>
              <w:t>Veiller aux bonnes conditions de l’utilisation de la structure pour ses salariés, adhérents et membres du CA</w:t>
            </w:r>
          </w:p>
          <w:p w:rsidR="0073576D" w:rsidRDefault="0073576D" w:rsidP="00A5335D">
            <w:pPr>
              <w:pStyle w:val="Paragraphedeliste"/>
              <w:numPr>
                <w:ilvl w:val="0"/>
                <w:numId w:val="31"/>
              </w:numPr>
              <w:ind w:left="166" w:firstLine="0"/>
              <w:rPr>
                <w:sz w:val="20"/>
                <w:szCs w:val="20"/>
              </w:rPr>
            </w:pPr>
            <w:r>
              <w:rPr>
                <w:sz w:val="20"/>
                <w:szCs w:val="20"/>
              </w:rPr>
              <w:t>Participer à la redescente des discussions prises en CA vers les adhérents lors des activités</w:t>
            </w:r>
          </w:p>
          <w:p w:rsidR="0073576D" w:rsidRPr="0073576D" w:rsidRDefault="0073576D" w:rsidP="0073576D">
            <w:pPr>
              <w:ind w:left="166"/>
              <w:rPr>
                <w:sz w:val="20"/>
                <w:szCs w:val="20"/>
              </w:rPr>
            </w:pPr>
          </w:p>
        </w:tc>
        <w:tc>
          <w:tcPr>
            <w:tcW w:w="3686" w:type="dxa"/>
          </w:tcPr>
          <w:p w:rsidR="00A5335D" w:rsidRDefault="0073576D" w:rsidP="00A5335D">
            <w:pPr>
              <w:pStyle w:val="Paragraphedeliste"/>
              <w:numPr>
                <w:ilvl w:val="0"/>
                <w:numId w:val="31"/>
              </w:numPr>
              <w:ind w:left="174" w:firstLine="0"/>
              <w:rPr>
                <w:sz w:val="20"/>
                <w:szCs w:val="20"/>
              </w:rPr>
            </w:pPr>
            <w:r>
              <w:rPr>
                <w:sz w:val="20"/>
                <w:szCs w:val="20"/>
              </w:rPr>
              <w:t>Mission de délégation aux bénévoles</w:t>
            </w:r>
          </w:p>
          <w:p w:rsidR="0073576D" w:rsidRDefault="0073576D" w:rsidP="00A5335D">
            <w:pPr>
              <w:pStyle w:val="Paragraphedeliste"/>
              <w:numPr>
                <w:ilvl w:val="0"/>
                <w:numId w:val="31"/>
              </w:numPr>
              <w:ind w:left="174" w:firstLine="0"/>
              <w:rPr>
                <w:sz w:val="20"/>
                <w:szCs w:val="20"/>
              </w:rPr>
            </w:pPr>
            <w:r>
              <w:rPr>
                <w:sz w:val="20"/>
                <w:szCs w:val="20"/>
              </w:rPr>
              <w:t>Organisation d’évènements/manifestations (x4)</w:t>
            </w:r>
          </w:p>
          <w:p w:rsidR="0073576D" w:rsidRDefault="0073576D" w:rsidP="00A5335D">
            <w:pPr>
              <w:pStyle w:val="Paragraphedeliste"/>
              <w:numPr>
                <w:ilvl w:val="0"/>
                <w:numId w:val="31"/>
              </w:numPr>
              <w:ind w:left="174" w:firstLine="0"/>
              <w:rPr>
                <w:sz w:val="20"/>
                <w:szCs w:val="20"/>
              </w:rPr>
            </w:pPr>
            <w:r>
              <w:rPr>
                <w:sz w:val="20"/>
                <w:szCs w:val="20"/>
              </w:rPr>
              <w:t>Réflexion sur l’organisation de certaines manifestations/choix de dates/thèmes/mobilisation des bénévoles…</w:t>
            </w:r>
          </w:p>
          <w:p w:rsidR="0073576D" w:rsidRDefault="0073576D" w:rsidP="00A5335D">
            <w:pPr>
              <w:pStyle w:val="Paragraphedeliste"/>
              <w:numPr>
                <w:ilvl w:val="0"/>
                <w:numId w:val="31"/>
              </w:numPr>
              <w:ind w:left="174" w:firstLine="0"/>
              <w:rPr>
                <w:sz w:val="20"/>
                <w:szCs w:val="20"/>
              </w:rPr>
            </w:pPr>
            <w:r>
              <w:rPr>
                <w:sz w:val="20"/>
                <w:szCs w:val="20"/>
              </w:rPr>
              <w:t>Toute la logistique</w:t>
            </w:r>
          </w:p>
          <w:p w:rsidR="0073576D" w:rsidRDefault="0073576D" w:rsidP="00A5335D">
            <w:pPr>
              <w:pStyle w:val="Paragraphedeliste"/>
              <w:numPr>
                <w:ilvl w:val="0"/>
                <w:numId w:val="31"/>
              </w:numPr>
              <w:ind w:left="174" w:firstLine="0"/>
              <w:rPr>
                <w:sz w:val="20"/>
                <w:szCs w:val="20"/>
              </w:rPr>
            </w:pPr>
            <w:r>
              <w:rPr>
                <w:sz w:val="20"/>
                <w:szCs w:val="20"/>
              </w:rPr>
              <w:t>Communication</w:t>
            </w:r>
          </w:p>
          <w:p w:rsidR="0073576D" w:rsidRDefault="0073576D" w:rsidP="00A5335D">
            <w:pPr>
              <w:pStyle w:val="Paragraphedeliste"/>
              <w:numPr>
                <w:ilvl w:val="0"/>
                <w:numId w:val="31"/>
              </w:numPr>
              <w:ind w:left="174" w:firstLine="0"/>
              <w:rPr>
                <w:sz w:val="20"/>
                <w:szCs w:val="20"/>
              </w:rPr>
            </w:pPr>
            <w:r>
              <w:rPr>
                <w:sz w:val="20"/>
                <w:szCs w:val="20"/>
              </w:rPr>
              <w:t>Mécénat</w:t>
            </w:r>
          </w:p>
          <w:p w:rsidR="0073576D" w:rsidRDefault="0073576D" w:rsidP="00A5335D">
            <w:pPr>
              <w:pStyle w:val="Paragraphedeliste"/>
              <w:numPr>
                <w:ilvl w:val="0"/>
                <w:numId w:val="31"/>
              </w:numPr>
              <w:ind w:left="174" w:firstLine="0"/>
              <w:rPr>
                <w:sz w:val="20"/>
                <w:szCs w:val="20"/>
              </w:rPr>
            </w:pPr>
            <w:r>
              <w:rPr>
                <w:sz w:val="20"/>
                <w:szCs w:val="20"/>
              </w:rPr>
              <w:t>A chaque objet spécifique : projet associatif, projet manifestation … Déléguer à une commission qui reste ouverte aux autres adhérents</w:t>
            </w:r>
          </w:p>
        </w:tc>
      </w:tr>
    </w:tbl>
    <w:p w:rsidR="005D4552" w:rsidRDefault="005D4552" w:rsidP="005D4552">
      <w:pPr>
        <w:spacing w:after="0" w:line="240" w:lineRule="auto"/>
      </w:pPr>
    </w:p>
    <w:p w:rsidR="009D068D" w:rsidRDefault="009D068D" w:rsidP="00B20B64">
      <w:pPr>
        <w:spacing w:after="0" w:line="240" w:lineRule="auto"/>
      </w:pPr>
    </w:p>
    <w:p w:rsidR="00653655" w:rsidRDefault="00653655" w:rsidP="00653655">
      <w:pPr>
        <w:spacing w:after="0" w:line="240" w:lineRule="auto"/>
        <w:rPr>
          <w:b/>
          <w:bCs/>
          <w:color w:val="00B0F0"/>
        </w:rPr>
      </w:pPr>
      <w:r w:rsidRPr="009D068D">
        <w:rPr>
          <w:b/>
          <w:color w:val="00B0F0"/>
        </w:rPr>
        <w:t xml:space="preserve">Question </w:t>
      </w:r>
      <w:r>
        <w:rPr>
          <w:b/>
          <w:color w:val="00B0F0"/>
        </w:rPr>
        <w:t>3</w:t>
      </w:r>
      <w:r w:rsidRPr="009D068D">
        <w:rPr>
          <w:b/>
          <w:color w:val="00B0F0"/>
        </w:rPr>
        <w:t> :</w:t>
      </w:r>
      <w:r w:rsidRPr="009D068D">
        <w:rPr>
          <w:color w:val="00B0F0"/>
        </w:rPr>
        <w:t xml:space="preserve"> </w:t>
      </w:r>
      <w:r>
        <w:rPr>
          <w:b/>
          <w:bCs/>
          <w:color w:val="00B0F0"/>
        </w:rPr>
        <w:t>Fréquence de réunion idéale ? Méthode de communication ?</w:t>
      </w:r>
    </w:p>
    <w:p w:rsidR="00653655" w:rsidRDefault="00653655" w:rsidP="00653655">
      <w:pPr>
        <w:spacing w:after="0" w:line="240" w:lineRule="auto"/>
        <w:rPr>
          <w:b/>
          <w:bCs/>
          <w:color w:val="00B0F0"/>
        </w:rPr>
      </w:pPr>
    </w:p>
    <w:p w:rsidR="00653655" w:rsidRPr="00653655" w:rsidRDefault="00653655" w:rsidP="00653655">
      <w:pPr>
        <w:spacing w:after="0" w:line="240" w:lineRule="auto"/>
        <w:rPr>
          <w:i/>
        </w:rPr>
      </w:pPr>
      <w:r w:rsidRPr="00653655">
        <w:rPr>
          <w:i/>
        </w:rPr>
        <w:t>On passe l’étape post-it par manque de temps pour cette question.</w:t>
      </w:r>
      <w:r w:rsidRPr="00653655">
        <w:rPr>
          <w:i/>
        </w:rPr>
        <w:br/>
      </w:r>
    </w:p>
    <w:p w:rsidR="00653655" w:rsidRPr="00653655" w:rsidRDefault="00653655" w:rsidP="00653655">
      <w:pPr>
        <w:spacing w:after="0" w:line="240" w:lineRule="auto"/>
        <w:rPr>
          <w:b/>
        </w:rPr>
      </w:pPr>
      <w:r w:rsidRPr="00653655">
        <w:rPr>
          <w:b/>
        </w:rPr>
        <w:t>Fréquence ?</w:t>
      </w:r>
    </w:p>
    <w:p w:rsidR="00653655" w:rsidRDefault="00653655" w:rsidP="00653655">
      <w:pPr>
        <w:spacing w:after="0" w:line="240" w:lineRule="auto"/>
      </w:pPr>
    </w:p>
    <w:p w:rsidR="00653655" w:rsidRDefault="00653655" w:rsidP="00653655">
      <w:pPr>
        <w:spacing w:after="0" w:line="240" w:lineRule="auto"/>
      </w:pPr>
      <w:r>
        <w:t>Les personnes présentent se disent partantes pour essayer pendant quelques mois un fonctionnement CA et BUREAU rassemblés ensemble, sans distinction, une fois par mois.</w:t>
      </w:r>
    </w:p>
    <w:p w:rsidR="00653655" w:rsidRDefault="00653655" w:rsidP="00653655">
      <w:pPr>
        <w:spacing w:after="0" w:line="240" w:lineRule="auto"/>
      </w:pPr>
    </w:p>
    <w:p w:rsidR="00653655" w:rsidRPr="00653655" w:rsidRDefault="00653655" w:rsidP="00653655">
      <w:pPr>
        <w:spacing w:after="0" w:line="240" w:lineRule="auto"/>
        <w:rPr>
          <w:b/>
        </w:rPr>
      </w:pPr>
      <w:r w:rsidRPr="00653655">
        <w:rPr>
          <w:b/>
        </w:rPr>
        <w:t>Communication ?</w:t>
      </w:r>
    </w:p>
    <w:p w:rsidR="00653655" w:rsidRDefault="00653655" w:rsidP="00653655">
      <w:pPr>
        <w:spacing w:after="0" w:line="240" w:lineRule="auto"/>
      </w:pPr>
    </w:p>
    <w:p w:rsidR="00653655" w:rsidRDefault="00653655" w:rsidP="00653655">
      <w:pPr>
        <w:spacing w:after="0" w:line="240" w:lineRule="auto"/>
      </w:pPr>
      <w:r>
        <w:t>Christelle et Noémie vont avancer sur une méthode de communication efficace sur laquelle Christelle a déjà commencé à réfléchir.</w:t>
      </w:r>
    </w:p>
    <w:p w:rsidR="00653655" w:rsidRDefault="00653655" w:rsidP="00653655">
      <w:pPr>
        <w:spacing w:after="0" w:line="240" w:lineRule="auto"/>
      </w:pPr>
      <w:r>
        <w:t>En attendant, Noémie propose de continuer à envoyer comme actuellement des mails récapitulatifs régulièrement sur l’avancé des différents dossiers. (Avantage = ne surcharge pas les boîtes mails / Inconvénient = contenu du coup très dense et demande du temps de lecture !)</w:t>
      </w:r>
    </w:p>
    <w:p w:rsidR="00653655" w:rsidRDefault="00653655" w:rsidP="00653655">
      <w:pPr>
        <w:spacing w:after="0" w:line="240" w:lineRule="auto"/>
      </w:pPr>
    </w:p>
    <w:p w:rsidR="00653655" w:rsidRPr="00B20B64" w:rsidRDefault="00653655" w:rsidP="00653655">
      <w:pPr>
        <w:pStyle w:val="Titre1"/>
        <w:numPr>
          <w:ilvl w:val="0"/>
          <w:numId w:val="30"/>
        </w:numPr>
        <w:rPr>
          <w:color w:val="4DA4D8" w:themeColor="accent3" w:themeTint="99"/>
        </w:rPr>
      </w:pPr>
      <w:r>
        <w:rPr>
          <w:color w:val="4DA4D8" w:themeColor="accent3" w:themeTint="99"/>
        </w:rPr>
        <w:t>ELECTION</w:t>
      </w:r>
      <w:r w:rsidR="00C162ED">
        <w:rPr>
          <w:color w:val="4DA4D8" w:themeColor="accent3" w:themeTint="99"/>
        </w:rPr>
        <w:t>S</w:t>
      </w:r>
      <w:r>
        <w:rPr>
          <w:color w:val="4DA4D8" w:themeColor="accent3" w:themeTint="99"/>
        </w:rPr>
        <w:t xml:space="preserve"> SANS CANDIDAT</w:t>
      </w:r>
    </w:p>
    <w:p w:rsidR="00653655" w:rsidRDefault="00653655" w:rsidP="00653655">
      <w:pPr>
        <w:spacing w:after="0" w:line="240" w:lineRule="auto"/>
        <w:rPr>
          <w:b/>
          <w:sz w:val="16"/>
          <w:szCs w:val="16"/>
        </w:rPr>
      </w:pPr>
    </w:p>
    <w:p w:rsidR="00653655" w:rsidRPr="00653655" w:rsidRDefault="00653655" w:rsidP="00653655">
      <w:pPr>
        <w:spacing w:after="200" w:line="276" w:lineRule="auto"/>
        <w:rPr>
          <w:rFonts w:eastAsia="Times New Roman"/>
          <w:b/>
          <w:bCs/>
          <w:u w:val="single"/>
        </w:rPr>
      </w:pPr>
      <w:r w:rsidRPr="00653655">
        <w:rPr>
          <w:b/>
          <w:sz w:val="16"/>
          <w:szCs w:val="16"/>
        </w:rPr>
        <w:t xml:space="preserve">Après consultation de tout le monde, personne ne se propose pour être membre du bureau. Nous procédons donc à une élection sans candidat. (Voir méthode complète expliquée ici : </w:t>
      </w:r>
      <w:hyperlink r:id="rId10" w:history="1">
        <w:r w:rsidRPr="00D65A51">
          <w:rPr>
            <w:rStyle w:val="Lienhypertexte"/>
            <w:rFonts w:eastAsia="Times New Roman"/>
            <w:sz w:val="16"/>
            <w:szCs w:val="16"/>
          </w:rPr>
          <w:t>https://www.youtube.com/watch?v=WovWs-3-Rz8</w:t>
        </w:r>
      </w:hyperlink>
      <w:r w:rsidRPr="00653655">
        <w:rPr>
          <w:rFonts w:eastAsia="Times New Roman"/>
          <w:sz w:val="16"/>
          <w:szCs w:val="16"/>
        </w:rPr>
        <w:t> </w:t>
      </w:r>
    </w:p>
    <w:p w:rsidR="00653655" w:rsidRDefault="00653655" w:rsidP="00653655">
      <w:pPr>
        <w:spacing w:after="0" w:line="240" w:lineRule="auto"/>
        <w:rPr>
          <w:b/>
          <w:i/>
          <w:sz w:val="16"/>
          <w:szCs w:val="16"/>
        </w:rPr>
      </w:pPr>
    </w:p>
    <w:p w:rsidR="00653655" w:rsidRPr="009D068D" w:rsidRDefault="00653655" w:rsidP="00653655">
      <w:pPr>
        <w:spacing w:after="0" w:line="240" w:lineRule="auto"/>
        <w:rPr>
          <w:i/>
          <w:sz w:val="16"/>
          <w:szCs w:val="16"/>
        </w:rPr>
      </w:pPr>
      <w:r w:rsidRPr="009D068D">
        <w:rPr>
          <w:i/>
          <w:sz w:val="16"/>
          <w:szCs w:val="16"/>
        </w:rPr>
        <w:t>Temps animé par Noémie.</w:t>
      </w:r>
    </w:p>
    <w:p w:rsidR="00653655" w:rsidRDefault="00653655" w:rsidP="00653655">
      <w:pPr>
        <w:spacing w:after="0" w:line="240" w:lineRule="auto"/>
        <w:rPr>
          <w:i/>
          <w:sz w:val="16"/>
          <w:szCs w:val="16"/>
        </w:rPr>
      </w:pPr>
      <w:r w:rsidRPr="009D068D">
        <w:rPr>
          <w:i/>
          <w:sz w:val="16"/>
          <w:szCs w:val="16"/>
        </w:rPr>
        <w:t>Règle de ce temps</w:t>
      </w:r>
      <w:r>
        <w:rPr>
          <w:i/>
          <w:sz w:val="16"/>
          <w:szCs w:val="16"/>
        </w:rPr>
        <w:t xml:space="preserve"> : </w:t>
      </w:r>
      <w:bookmarkStart w:id="0" w:name="_GoBack"/>
      <w:bookmarkEnd w:id="0"/>
    </w:p>
    <w:p w:rsidR="00653655" w:rsidRPr="00653655" w:rsidRDefault="00653655" w:rsidP="00653655">
      <w:pPr>
        <w:numPr>
          <w:ilvl w:val="0"/>
          <w:numId w:val="37"/>
        </w:numPr>
        <w:spacing w:after="0" w:line="240" w:lineRule="auto"/>
      </w:pPr>
      <w:r w:rsidRPr="00653655">
        <w:t>Dire « JE »</w:t>
      </w:r>
    </w:p>
    <w:p w:rsidR="00653655" w:rsidRPr="00653655" w:rsidRDefault="00653655" w:rsidP="00653655">
      <w:pPr>
        <w:numPr>
          <w:ilvl w:val="0"/>
          <w:numId w:val="37"/>
        </w:numPr>
        <w:spacing w:after="0" w:line="240" w:lineRule="auto"/>
      </w:pPr>
      <w:r w:rsidRPr="00653655">
        <w:t>Parler en positif</w:t>
      </w:r>
    </w:p>
    <w:p w:rsidR="00653655" w:rsidRPr="00653655" w:rsidRDefault="00653655" w:rsidP="00653655">
      <w:pPr>
        <w:numPr>
          <w:ilvl w:val="0"/>
          <w:numId w:val="37"/>
        </w:numPr>
        <w:spacing w:after="0" w:line="240" w:lineRule="auto"/>
      </w:pPr>
      <w:r w:rsidRPr="00653655">
        <w:t>Ne pas faire de comparaison</w:t>
      </w:r>
    </w:p>
    <w:p w:rsidR="00653655" w:rsidRPr="00653655" w:rsidRDefault="00653655" w:rsidP="00653655">
      <w:pPr>
        <w:numPr>
          <w:ilvl w:val="0"/>
          <w:numId w:val="37"/>
        </w:numPr>
        <w:spacing w:after="0" w:line="240" w:lineRule="auto"/>
      </w:pPr>
      <w:r w:rsidRPr="00653655">
        <w:t>Il est demandé de ne pas « réagir » à ce que quelqu’un dit</w:t>
      </w:r>
    </w:p>
    <w:p w:rsidR="00653655" w:rsidRPr="00653655" w:rsidRDefault="00653655" w:rsidP="00653655">
      <w:pPr>
        <w:numPr>
          <w:ilvl w:val="0"/>
          <w:numId w:val="37"/>
        </w:numPr>
        <w:spacing w:after="0" w:line="240" w:lineRule="auto"/>
      </w:pPr>
      <w:r w:rsidRPr="00653655">
        <w:t>On peut voter pour soi-même</w:t>
      </w:r>
    </w:p>
    <w:p w:rsidR="00653655" w:rsidRPr="00653655" w:rsidRDefault="00653655" w:rsidP="00653655">
      <w:pPr>
        <w:numPr>
          <w:ilvl w:val="0"/>
          <w:numId w:val="37"/>
        </w:numPr>
        <w:spacing w:after="0" w:line="240" w:lineRule="auto"/>
      </w:pPr>
      <w:r w:rsidRPr="00653655">
        <w:t>On ne peut pas voter pour les absents</w:t>
      </w:r>
      <w:r>
        <w:t xml:space="preserve"> (sauf accord contraire de leur part)</w:t>
      </w:r>
    </w:p>
    <w:p w:rsidR="00653655" w:rsidRPr="00653655" w:rsidRDefault="00653655" w:rsidP="00653655">
      <w:pPr>
        <w:numPr>
          <w:ilvl w:val="0"/>
          <w:numId w:val="37"/>
        </w:numPr>
        <w:spacing w:after="0" w:line="240" w:lineRule="auto"/>
      </w:pPr>
      <w:r w:rsidRPr="00653655">
        <w:t>La personne élue est en capacité de refuser</w:t>
      </w:r>
    </w:p>
    <w:p w:rsidR="00653655" w:rsidRDefault="00653655" w:rsidP="00653655">
      <w:pPr>
        <w:spacing w:after="0" w:line="240" w:lineRule="auto"/>
      </w:pPr>
    </w:p>
    <w:p w:rsidR="009D068D" w:rsidRDefault="009D068D" w:rsidP="00B20B64">
      <w:pPr>
        <w:spacing w:after="0" w:line="240" w:lineRule="auto"/>
      </w:pPr>
    </w:p>
    <w:p w:rsidR="006E7317" w:rsidRPr="006E7317" w:rsidRDefault="006E7317" w:rsidP="00B20B64">
      <w:pPr>
        <w:spacing w:after="0" w:line="240" w:lineRule="auto"/>
        <w:rPr>
          <w:b/>
          <w:color w:val="9F2936" w:themeColor="accent2"/>
        </w:rPr>
      </w:pPr>
      <w:r>
        <w:rPr>
          <w:b/>
          <w:color w:val="9F2936" w:themeColor="accent2"/>
        </w:rPr>
        <w:t xml:space="preserve">Décisions 2 / </w:t>
      </w:r>
      <w:r w:rsidRPr="006E7317">
        <w:rPr>
          <w:b/>
          <w:color w:val="9F2936" w:themeColor="accent2"/>
        </w:rPr>
        <w:t>Résultats des élections</w:t>
      </w:r>
      <w:r w:rsidR="00653655" w:rsidRPr="006E7317">
        <w:rPr>
          <w:b/>
          <w:color w:val="9F2936" w:themeColor="accent2"/>
        </w:rPr>
        <w:t> :</w:t>
      </w:r>
      <w:r w:rsidRPr="006E7317">
        <w:rPr>
          <w:b/>
          <w:color w:val="9F2936" w:themeColor="accent2"/>
        </w:rPr>
        <w:t xml:space="preserve"> </w:t>
      </w:r>
    </w:p>
    <w:p w:rsidR="006E7317" w:rsidRPr="006E7317" w:rsidRDefault="006E7317" w:rsidP="00B20B64">
      <w:pPr>
        <w:spacing w:after="0" w:line="240" w:lineRule="auto"/>
        <w:rPr>
          <w:b/>
          <w:color w:val="9F2936" w:themeColor="accent2"/>
        </w:rPr>
      </w:pPr>
    </w:p>
    <w:p w:rsidR="00653655" w:rsidRPr="006E7317" w:rsidRDefault="006E7317" w:rsidP="00B20B64">
      <w:pPr>
        <w:spacing w:after="0" w:line="240" w:lineRule="auto"/>
        <w:rPr>
          <w:b/>
          <w:color w:val="9F2936" w:themeColor="accent2"/>
        </w:rPr>
      </w:pPr>
      <w:r w:rsidRPr="006E7317">
        <w:rPr>
          <w:b/>
          <w:color w:val="9F2936" w:themeColor="accent2"/>
        </w:rPr>
        <w:t>Présidente : Bénédicte MERCIER</w:t>
      </w:r>
    </w:p>
    <w:p w:rsidR="006E7317" w:rsidRPr="006E7317" w:rsidRDefault="006E7317" w:rsidP="00B20B64">
      <w:pPr>
        <w:spacing w:after="0" w:line="240" w:lineRule="auto"/>
        <w:rPr>
          <w:b/>
          <w:color w:val="9F2936" w:themeColor="accent2"/>
        </w:rPr>
      </w:pPr>
      <w:r w:rsidRPr="006E7317">
        <w:rPr>
          <w:b/>
          <w:color w:val="9F2936" w:themeColor="accent2"/>
        </w:rPr>
        <w:t>Vice-Présidente : Cécile CHALUS</w:t>
      </w:r>
    </w:p>
    <w:p w:rsidR="006E7317" w:rsidRPr="006E7317" w:rsidRDefault="006E7317" w:rsidP="00B20B64">
      <w:pPr>
        <w:spacing w:after="0" w:line="240" w:lineRule="auto"/>
        <w:rPr>
          <w:b/>
          <w:color w:val="9F2936" w:themeColor="accent2"/>
        </w:rPr>
      </w:pPr>
      <w:r w:rsidRPr="006E7317">
        <w:rPr>
          <w:b/>
          <w:color w:val="9F2936" w:themeColor="accent2"/>
        </w:rPr>
        <w:t>Trésorière : Sandrine CURT</w:t>
      </w:r>
    </w:p>
    <w:p w:rsidR="006E7317" w:rsidRPr="006E7317" w:rsidRDefault="006E7317" w:rsidP="00B20B64">
      <w:pPr>
        <w:spacing w:after="0" w:line="240" w:lineRule="auto"/>
        <w:rPr>
          <w:b/>
          <w:color w:val="9F2936" w:themeColor="accent2"/>
        </w:rPr>
      </w:pPr>
      <w:r w:rsidRPr="006E7317">
        <w:rPr>
          <w:b/>
          <w:color w:val="9F2936" w:themeColor="accent2"/>
        </w:rPr>
        <w:t>Trésorier adjoint : Etienne VOGT</w:t>
      </w:r>
    </w:p>
    <w:p w:rsidR="006E7317" w:rsidRPr="006E7317" w:rsidRDefault="006E7317" w:rsidP="00B20B64">
      <w:pPr>
        <w:spacing w:after="0" w:line="240" w:lineRule="auto"/>
        <w:rPr>
          <w:b/>
          <w:color w:val="9F2936" w:themeColor="accent2"/>
        </w:rPr>
      </w:pPr>
      <w:r w:rsidRPr="006E7317">
        <w:rPr>
          <w:b/>
          <w:color w:val="9F2936" w:themeColor="accent2"/>
        </w:rPr>
        <w:t>Secrétaire : Amanda AL-MASHNI PAGE</w:t>
      </w:r>
    </w:p>
    <w:p w:rsidR="006E7317" w:rsidRPr="006E7317" w:rsidRDefault="006E7317" w:rsidP="00B20B64">
      <w:pPr>
        <w:spacing w:after="0" w:line="240" w:lineRule="auto"/>
        <w:rPr>
          <w:b/>
          <w:color w:val="9F2936" w:themeColor="accent2"/>
        </w:rPr>
      </w:pPr>
      <w:r w:rsidRPr="006E7317">
        <w:rPr>
          <w:b/>
          <w:color w:val="9F2936" w:themeColor="accent2"/>
        </w:rPr>
        <w:t>Secrétaire adjointe : Florence SARREMEJEANNE</w:t>
      </w:r>
    </w:p>
    <w:p w:rsidR="006E7317" w:rsidRDefault="006E7317" w:rsidP="00B20B64">
      <w:pPr>
        <w:spacing w:after="0" w:line="240" w:lineRule="auto"/>
        <w:rPr>
          <w:b/>
          <w:color w:val="00B0F0"/>
        </w:rPr>
      </w:pPr>
    </w:p>
    <w:p w:rsidR="006E7317" w:rsidRPr="00B20B64" w:rsidRDefault="006E7317" w:rsidP="006E7317">
      <w:pPr>
        <w:pStyle w:val="Titre1"/>
        <w:numPr>
          <w:ilvl w:val="0"/>
          <w:numId w:val="30"/>
        </w:numPr>
        <w:rPr>
          <w:color w:val="4DA4D8" w:themeColor="accent3" w:themeTint="99"/>
        </w:rPr>
      </w:pPr>
      <w:r>
        <w:rPr>
          <w:color w:val="4DA4D8" w:themeColor="accent3" w:themeTint="99"/>
        </w:rPr>
        <w:t>POINTS DIVERS</w:t>
      </w:r>
    </w:p>
    <w:p w:rsidR="006E7317" w:rsidRDefault="006E7317" w:rsidP="006E7317">
      <w:pPr>
        <w:spacing w:after="0" w:line="240" w:lineRule="auto"/>
        <w:rPr>
          <w:b/>
          <w:i/>
          <w:sz w:val="16"/>
          <w:szCs w:val="16"/>
        </w:rPr>
      </w:pPr>
    </w:p>
    <w:p w:rsidR="006E7317" w:rsidRDefault="006E7317" w:rsidP="006E7317">
      <w:pPr>
        <w:spacing w:after="0" w:line="240" w:lineRule="auto"/>
        <w:rPr>
          <w:b/>
          <w:i/>
          <w:sz w:val="16"/>
          <w:szCs w:val="16"/>
        </w:rPr>
      </w:pPr>
      <w:r>
        <w:rPr>
          <w:b/>
          <w:i/>
          <w:sz w:val="16"/>
          <w:szCs w:val="16"/>
        </w:rPr>
        <w:t>En complément des points évoqués dans le mail de Noémie préalable au CA.</w:t>
      </w:r>
    </w:p>
    <w:p w:rsidR="006E7317" w:rsidRDefault="006E7317" w:rsidP="006E7317">
      <w:pPr>
        <w:spacing w:after="0" w:line="240" w:lineRule="auto"/>
        <w:rPr>
          <w:b/>
          <w:i/>
          <w:sz w:val="16"/>
          <w:szCs w:val="16"/>
        </w:rPr>
      </w:pPr>
    </w:p>
    <w:p w:rsidR="006E7317" w:rsidRPr="006E7317" w:rsidRDefault="006E7317" w:rsidP="006E7317">
      <w:pPr>
        <w:pStyle w:val="Paragraphedeliste"/>
        <w:numPr>
          <w:ilvl w:val="3"/>
          <w:numId w:val="30"/>
        </w:numPr>
        <w:spacing w:after="0" w:line="240" w:lineRule="auto"/>
        <w:ind w:left="142" w:hanging="142"/>
        <w:rPr>
          <w:i/>
        </w:rPr>
      </w:pPr>
      <w:r w:rsidRPr="006E7317">
        <w:rPr>
          <w:b/>
          <w:i/>
        </w:rPr>
        <w:t xml:space="preserve">FESTIVAL INTERCOMMUNAL VAL DE SAONE : </w:t>
      </w:r>
      <w:r w:rsidRPr="006E7317">
        <w:rPr>
          <w:i/>
        </w:rPr>
        <w:t>C’est finalement la commune de Couzon qui portera administrativement le projet.</w:t>
      </w:r>
    </w:p>
    <w:p w:rsidR="006E7317" w:rsidRDefault="006E7317" w:rsidP="006E7317">
      <w:pPr>
        <w:pStyle w:val="Paragraphedeliste"/>
        <w:numPr>
          <w:ilvl w:val="3"/>
          <w:numId w:val="30"/>
        </w:numPr>
        <w:spacing w:after="0" w:line="240" w:lineRule="auto"/>
        <w:ind w:left="142" w:hanging="142"/>
        <w:rPr>
          <w:b/>
          <w:i/>
        </w:rPr>
      </w:pPr>
      <w:r w:rsidRPr="006E7317">
        <w:rPr>
          <w:b/>
          <w:i/>
        </w:rPr>
        <w:lastRenderedPageBreak/>
        <w:t>DATE du 16 mars</w:t>
      </w:r>
      <w:r>
        <w:rPr>
          <w:b/>
          <w:i/>
        </w:rPr>
        <w:t xml:space="preserve"> 2019 à la Salle Polyvalente :</w:t>
      </w:r>
    </w:p>
    <w:p w:rsidR="006E7317" w:rsidRDefault="006E7317" w:rsidP="006E7317">
      <w:pPr>
        <w:pStyle w:val="Paragraphedeliste"/>
        <w:spacing w:after="0" w:line="240" w:lineRule="auto"/>
        <w:ind w:left="142"/>
        <w:rPr>
          <w:b/>
          <w:i/>
        </w:rPr>
      </w:pPr>
    </w:p>
    <w:p w:rsidR="006E7317" w:rsidRDefault="006E7317" w:rsidP="006E7317">
      <w:pPr>
        <w:pStyle w:val="Paragraphedeliste"/>
        <w:spacing w:after="0" w:line="240" w:lineRule="auto"/>
        <w:ind w:left="142"/>
      </w:pPr>
      <w:r>
        <w:rPr>
          <w:b/>
        </w:rPr>
        <w:t xml:space="preserve">Matin : </w:t>
      </w:r>
      <w:r w:rsidRPr="006E7317">
        <w:t>De</w:t>
      </w:r>
      <w:r>
        <w:rPr>
          <w:b/>
        </w:rPr>
        <w:t xml:space="preserve"> </w:t>
      </w:r>
      <w:r w:rsidRPr="006E7317">
        <w:t xml:space="preserve">10h30 à 12h00 groupe </w:t>
      </w:r>
      <w:r>
        <w:t xml:space="preserve">de Théâtre </w:t>
      </w:r>
      <w:r w:rsidRPr="006E7317">
        <w:t>d’Edouard HONNEGER qui seront repris par Méline après cette date</w:t>
      </w:r>
      <w:r>
        <w:t xml:space="preserve"> (retour de congés sans soldes).</w:t>
      </w:r>
    </w:p>
    <w:p w:rsidR="006E7317" w:rsidRDefault="006E7317" w:rsidP="006E7317">
      <w:pPr>
        <w:pStyle w:val="Paragraphedeliste"/>
        <w:spacing w:after="0" w:line="240" w:lineRule="auto"/>
        <w:ind w:left="142"/>
      </w:pPr>
    </w:p>
    <w:p w:rsidR="006E7317" w:rsidRDefault="006E7317" w:rsidP="006E7317">
      <w:pPr>
        <w:pStyle w:val="Paragraphedeliste"/>
        <w:spacing w:after="0" w:line="240" w:lineRule="auto"/>
        <w:ind w:left="142"/>
      </w:pPr>
      <w:r>
        <w:t>Proposition de Noémie pour l’après-midi :</w:t>
      </w:r>
    </w:p>
    <w:p w:rsidR="006E7317" w:rsidRDefault="006E7317" w:rsidP="006E7317">
      <w:pPr>
        <w:pStyle w:val="Paragraphedeliste"/>
        <w:spacing w:after="0" w:line="240" w:lineRule="auto"/>
        <w:ind w:left="142"/>
      </w:pPr>
    </w:p>
    <w:p w:rsidR="006E7317" w:rsidRDefault="006E7317" w:rsidP="006E7317">
      <w:pPr>
        <w:pStyle w:val="Paragraphedeliste"/>
        <w:spacing w:after="0" w:line="240" w:lineRule="auto"/>
        <w:ind w:left="142"/>
      </w:pPr>
      <w:r>
        <w:t xml:space="preserve">Spectacle professionnel de la Compagnie </w:t>
      </w:r>
      <w:proofErr w:type="spellStart"/>
      <w:r>
        <w:t>Art’Scenic</w:t>
      </w:r>
      <w:proofErr w:type="spellEnd"/>
      <w:r>
        <w:t xml:space="preserve"> avec Edouard HONNEGER</w:t>
      </w:r>
    </w:p>
    <w:p w:rsidR="006E7317" w:rsidRDefault="006E7317" w:rsidP="006E7317">
      <w:pPr>
        <w:pStyle w:val="Paragraphedeliste"/>
        <w:spacing w:after="0" w:line="240" w:lineRule="auto"/>
        <w:ind w:left="142"/>
      </w:pPr>
      <w:r>
        <w:rPr>
          <w:i/>
        </w:rPr>
        <w:t xml:space="preserve">Voyage à travers l’impossible </w:t>
      </w:r>
      <w:r>
        <w:t>d’après Jules Verne</w:t>
      </w:r>
    </w:p>
    <w:p w:rsidR="006E7317" w:rsidRDefault="006E7317" w:rsidP="006E7317">
      <w:pPr>
        <w:pStyle w:val="Paragraphedeliste"/>
        <w:spacing w:after="0" w:line="240" w:lineRule="auto"/>
        <w:ind w:left="142"/>
      </w:pPr>
      <w:r w:rsidRPr="006E7317">
        <w:t>Spectacle tous publics à partir de 6 ans</w:t>
      </w:r>
    </w:p>
    <w:p w:rsidR="006E7317" w:rsidRDefault="006E7317" w:rsidP="006E7317">
      <w:pPr>
        <w:pStyle w:val="Paragraphedeliste"/>
        <w:spacing w:after="0" w:line="240" w:lineRule="auto"/>
        <w:ind w:left="142"/>
      </w:pPr>
      <w:r>
        <w:t>A 18h00</w:t>
      </w:r>
    </w:p>
    <w:p w:rsidR="006E7317" w:rsidRDefault="006E7317" w:rsidP="006E7317">
      <w:pPr>
        <w:pStyle w:val="Paragraphedeliste"/>
        <w:spacing w:after="0" w:line="240" w:lineRule="auto"/>
        <w:ind w:left="142"/>
      </w:pPr>
      <w:r>
        <w:t>Spectacle habituellement vendu 900 euros. Accord de la compagnie pour 80% des recettes pour eux et 20% pour la MJC.</w:t>
      </w:r>
    </w:p>
    <w:p w:rsidR="006E7317" w:rsidRDefault="006E7317" w:rsidP="006E7317">
      <w:pPr>
        <w:pStyle w:val="Paragraphedeliste"/>
        <w:spacing w:after="0" w:line="240" w:lineRule="auto"/>
        <w:ind w:left="142"/>
      </w:pPr>
    </w:p>
    <w:p w:rsidR="006E7317" w:rsidRPr="006E7317" w:rsidRDefault="006E7317" w:rsidP="006E7317">
      <w:pPr>
        <w:pStyle w:val="Paragraphedeliste"/>
        <w:spacing w:after="0" w:line="240" w:lineRule="auto"/>
        <w:ind w:left="142"/>
      </w:pPr>
    </w:p>
    <w:p w:rsidR="000A06A7" w:rsidRPr="001F688D" w:rsidRDefault="000A06A7" w:rsidP="000A06A7">
      <w:pPr>
        <w:spacing w:after="0" w:line="240" w:lineRule="auto"/>
        <w:rPr>
          <w:b/>
          <w:i/>
          <w:color w:val="4DA4D8" w:themeColor="accent3" w:themeTint="99"/>
        </w:rPr>
      </w:pPr>
      <w:r w:rsidRPr="001F688D">
        <w:rPr>
          <w:b/>
          <w:i/>
          <w:color w:val="4DA4D8" w:themeColor="accent3" w:themeTint="99"/>
        </w:rPr>
        <w:t>Le CA vote pour ou contre la proposition de</w:t>
      </w:r>
      <w:r w:rsidRPr="001F688D">
        <w:rPr>
          <w:rFonts w:eastAsia="Times New Roman"/>
          <w:b/>
          <w:i/>
          <w:color w:val="4DA4D8" w:themeColor="accent3" w:themeTint="99"/>
        </w:rPr>
        <w:t xml:space="preserve"> </w:t>
      </w:r>
      <w:r>
        <w:rPr>
          <w:rFonts w:eastAsia="Times New Roman"/>
          <w:b/>
          <w:i/>
          <w:color w:val="4DA4D8" w:themeColor="accent3" w:themeTint="99"/>
        </w:rPr>
        <w:t>ce spectacle professionnel l’après-midi :</w:t>
      </w:r>
    </w:p>
    <w:p w:rsidR="000A06A7" w:rsidRDefault="000A06A7" w:rsidP="000A06A7">
      <w:pPr>
        <w:spacing w:after="0" w:line="240" w:lineRule="auto"/>
      </w:pPr>
      <w:r>
        <w:t>0 CONTRE / 0 ABSTENSION / 8 POUR</w:t>
      </w:r>
    </w:p>
    <w:p w:rsidR="000A06A7" w:rsidRDefault="000A06A7" w:rsidP="000A06A7">
      <w:pPr>
        <w:spacing w:after="0" w:line="240" w:lineRule="auto"/>
      </w:pPr>
    </w:p>
    <w:p w:rsidR="000A06A7" w:rsidRDefault="000A06A7" w:rsidP="000A06A7">
      <w:pPr>
        <w:spacing w:after="0" w:line="240" w:lineRule="auto"/>
        <w:rPr>
          <w:b/>
          <w:color w:val="9F2936" w:themeColor="accent2"/>
          <w:u w:val="single"/>
        </w:rPr>
      </w:pPr>
      <w:r w:rsidRPr="001F688D">
        <w:rPr>
          <w:b/>
          <w:color w:val="9F2936" w:themeColor="accent2"/>
          <w:u w:val="single"/>
        </w:rPr>
        <w:t>Décision </w:t>
      </w:r>
      <w:r>
        <w:rPr>
          <w:b/>
          <w:color w:val="9F2936" w:themeColor="accent2"/>
          <w:u w:val="single"/>
        </w:rPr>
        <w:t xml:space="preserve">3 </w:t>
      </w:r>
      <w:r w:rsidRPr="001F688D">
        <w:rPr>
          <w:b/>
          <w:color w:val="9F2936" w:themeColor="accent2"/>
          <w:u w:val="single"/>
        </w:rPr>
        <w:t xml:space="preserve">: La MJC </w:t>
      </w:r>
      <w:r>
        <w:rPr>
          <w:b/>
          <w:color w:val="9F2936" w:themeColor="accent2"/>
          <w:u w:val="single"/>
        </w:rPr>
        <w:t xml:space="preserve">proposera le spectacle </w:t>
      </w:r>
      <w:r>
        <w:rPr>
          <w:b/>
          <w:i/>
          <w:color w:val="9F2936" w:themeColor="accent2"/>
          <w:u w:val="single"/>
        </w:rPr>
        <w:t xml:space="preserve">Voyage à travers l’impossible </w:t>
      </w:r>
      <w:r>
        <w:rPr>
          <w:b/>
          <w:color w:val="9F2936" w:themeColor="accent2"/>
          <w:u w:val="single"/>
        </w:rPr>
        <w:t>le 16 mars après-midi</w:t>
      </w:r>
    </w:p>
    <w:p w:rsidR="000A06A7" w:rsidRDefault="000A06A7" w:rsidP="000A06A7">
      <w:pPr>
        <w:spacing w:after="0" w:line="240" w:lineRule="auto"/>
        <w:rPr>
          <w:b/>
          <w:color w:val="9F2936" w:themeColor="accent2"/>
          <w:u w:val="single"/>
        </w:rPr>
      </w:pPr>
    </w:p>
    <w:p w:rsidR="000A06A7" w:rsidRPr="001F688D" w:rsidRDefault="000A06A7" w:rsidP="000A06A7">
      <w:pPr>
        <w:spacing w:after="0" w:line="240" w:lineRule="auto"/>
        <w:rPr>
          <w:b/>
          <w:i/>
          <w:color w:val="4DA4D8" w:themeColor="accent3" w:themeTint="99"/>
        </w:rPr>
      </w:pPr>
      <w:r w:rsidRPr="001F688D">
        <w:rPr>
          <w:b/>
          <w:i/>
          <w:color w:val="4DA4D8" w:themeColor="accent3" w:themeTint="99"/>
        </w:rPr>
        <w:t xml:space="preserve">Le CA </w:t>
      </w:r>
      <w:r>
        <w:rPr>
          <w:b/>
          <w:i/>
          <w:color w:val="4DA4D8" w:themeColor="accent3" w:themeTint="99"/>
        </w:rPr>
        <w:t>débat sur la tenue d’une billetterie ou sur la gratuité</w:t>
      </w:r>
      <w:r w:rsidRPr="001F688D">
        <w:rPr>
          <w:b/>
          <w:i/>
          <w:color w:val="4DA4D8" w:themeColor="accent3" w:themeTint="99"/>
        </w:rPr>
        <w:t xml:space="preserve"> </w:t>
      </w:r>
      <w:r>
        <w:rPr>
          <w:b/>
          <w:i/>
          <w:color w:val="4DA4D8" w:themeColor="accent3" w:themeTint="99"/>
        </w:rPr>
        <w:t>pour les séances des groupes de théâtre de la MJC le matin.  Le CA vote pour l’organisation d’une billetterie le matin :</w:t>
      </w:r>
    </w:p>
    <w:p w:rsidR="000A06A7" w:rsidRDefault="000A06A7" w:rsidP="000A06A7">
      <w:pPr>
        <w:spacing w:after="0" w:line="240" w:lineRule="auto"/>
      </w:pPr>
      <w:r>
        <w:t>5 CONTRE / 3 ABSTENSIONS / 0 POUR</w:t>
      </w:r>
    </w:p>
    <w:p w:rsidR="000A06A7" w:rsidRDefault="000A06A7" w:rsidP="000A06A7">
      <w:pPr>
        <w:spacing w:after="0" w:line="240" w:lineRule="auto"/>
      </w:pPr>
    </w:p>
    <w:p w:rsidR="000A06A7" w:rsidRDefault="000A06A7" w:rsidP="000A06A7">
      <w:pPr>
        <w:spacing w:after="0" w:line="240" w:lineRule="auto"/>
        <w:rPr>
          <w:b/>
          <w:color w:val="9F2936" w:themeColor="accent2"/>
          <w:u w:val="single"/>
        </w:rPr>
      </w:pPr>
      <w:r w:rsidRPr="001F688D">
        <w:rPr>
          <w:b/>
          <w:color w:val="9F2936" w:themeColor="accent2"/>
          <w:u w:val="single"/>
        </w:rPr>
        <w:t>Décision </w:t>
      </w:r>
      <w:r>
        <w:rPr>
          <w:b/>
          <w:color w:val="9F2936" w:themeColor="accent2"/>
          <w:u w:val="single"/>
        </w:rPr>
        <w:t xml:space="preserve">4 </w:t>
      </w:r>
      <w:r w:rsidRPr="001F688D">
        <w:rPr>
          <w:b/>
          <w:color w:val="9F2936" w:themeColor="accent2"/>
          <w:u w:val="single"/>
        </w:rPr>
        <w:t>: L</w:t>
      </w:r>
      <w:r>
        <w:rPr>
          <w:b/>
          <w:color w:val="9F2936" w:themeColor="accent2"/>
          <w:u w:val="single"/>
        </w:rPr>
        <w:t>es représentations des groupes de théâtre le 16 mars au matin seront donc en accès libre et gratuit.</w:t>
      </w:r>
    </w:p>
    <w:p w:rsidR="000A06A7" w:rsidRDefault="000A06A7" w:rsidP="000A06A7">
      <w:pPr>
        <w:spacing w:after="0" w:line="240" w:lineRule="auto"/>
        <w:rPr>
          <w:b/>
          <w:color w:val="9F2936" w:themeColor="accent2"/>
          <w:u w:val="single"/>
        </w:rPr>
      </w:pPr>
    </w:p>
    <w:p w:rsidR="000A06A7" w:rsidRPr="001F688D" w:rsidRDefault="000A06A7" w:rsidP="000A06A7">
      <w:pPr>
        <w:spacing w:after="0" w:line="240" w:lineRule="auto"/>
        <w:rPr>
          <w:b/>
          <w:i/>
          <w:color w:val="4DA4D8" w:themeColor="accent3" w:themeTint="99"/>
        </w:rPr>
      </w:pPr>
      <w:r w:rsidRPr="001F688D">
        <w:rPr>
          <w:b/>
          <w:i/>
          <w:color w:val="4DA4D8" w:themeColor="accent3" w:themeTint="99"/>
        </w:rPr>
        <w:t xml:space="preserve">Le CA </w:t>
      </w:r>
      <w:r>
        <w:rPr>
          <w:b/>
          <w:i/>
          <w:color w:val="4DA4D8" w:themeColor="accent3" w:themeTint="99"/>
        </w:rPr>
        <w:t>débat sur la tenue d’une buvette matin et/ou après-midi pour le 16 mars. Le CA vote pour l’organisation d’une buvette matin et après-midi :</w:t>
      </w:r>
    </w:p>
    <w:p w:rsidR="000A06A7" w:rsidRDefault="000A06A7" w:rsidP="000A06A7">
      <w:pPr>
        <w:spacing w:after="0" w:line="240" w:lineRule="auto"/>
      </w:pPr>
      <w:r>
        <w:t>0 CONTRE / 1 ABSTENSION / 7 POUR</w:t>
      </w:r>
    </w:p>
    <w:p w:rsidR="000A06A7" w:rsidRDefault="000A06A7" w:rsidP="000A06A7">
      <w:pPr>
        <w:spacing w:after="0" w:line="240" w:lineRule="auto"/>
      </w:pPr>
    </w:p>
    <w:p w:rsidR="000A06A7" w:rsidRPr="009D068D" w:rsidRDefault="000A06A7" w:rsidP="000A06A7">
      <w:pPr>
        <w:spacing w:after="0" w:line="240" w:lineRule="auto"/>
        <w:rPr>
          <w:b/>
          <w:u w:val="single"/>
        </w:rPr>
      </w:pPr>
      <w:r w:rsidRPr="001F688D">
        <w:rPr>
          <w:b/>
          <w:color w:val="9F2936" w:themeColor="accent2"/>
          <w:u w:val="single"/>
        </w:rPr>
        <w:t>Décision </w:t>
      </w:r>
      <w:r>
        <w:rPr>
          <w:b/>
          <w:color w:val="9F2936" w:themeColor="accent2"/>
          <w:u w:val="single"/>
        </w:rPr>
        <w:t xml:space="preserve">5 </w:t>
      </w:r>
      <w:r w:rsidRPr="001F688D">
        <w:rPr>
          <w:b/>
          <w:color w:val="9F2936" w:themeColor="accent2"/>
          <w:u w:val="single"/>
        </w:rPr>
        <w:t xml:space="preserve">: </w:t>
      </w:r>
      <w:r>
        <w:rPr>
          <w:b/>
          <w:color w:val="9F2936" w:themeColor="accent2"/>
          <w:u w:val="single"/>
        </w:rPr>
        <w:t>Une buvette sera organisée le matin et l’après-midi du 16 mars.</w:t>
      </w:r>
    </w:p>
    <w:p w:rsidR="000A06A7" w:rsidRPr="009D068D" w:rsidRDefault="000A06A7" w:rsidP="000A06A7">
      <w:pPr>
        <w:spacing w:after="0" w:line="240" w:lineRule="auto"/>
        <w:rPr>
          <w:b/>
          <w:u w:val="single"/>
        </w:rPr>
      </w:pPr>
    </w:p>
    <w:p w:rsidR="000A06A7" w:rsidRPr="000A06A7" w:rsidRDefault="000A06A7" w:rsidP="000A06A7">
      <w:pPr>
        <w:spacing w:after="0" w:line="240" w:lineRule="auto"/>
        <w:rPr>
          <w:b/>
          <w:u w:val="single"/>
        </w:rPr>
      </w:pPr>
    </w:p>
    <w:p w:rsidR="000A06A7" w:rsidRDefault="000A06A7" w:rsidP="000A06A7">
      <w:pPr>
        <w:spacing w:after="0" w:line="240" w:lineRule="auto"/>
        <w:rPr>
          <w:b/>
          <w:i/>
          <w:color w:val="4DA4D8" w:themeColor="accent3" w:themeTint="99"/>
        </w:rPr>
      </w:pPr>
      <w:r w:rsidRPr="001F688D">
        <w:rPr>
          <w:b/>
          <w:i/>
          <w:color w:val="4DA4D8" w:themeColor="accent3" w:themeTint="99"/>
        </w:rPr>
        <w:t xml:space="preserve">Le CA </w:t>
      </w:r>
      <w:r>
        <w:rPr>
          <w:b/>
          <w:i/>
          <w:color w:val="4DA4D8" w:themeColor="accent3" w:themeTint="99"/>
        </w:rPr>
        <w:t xml:space="preserve">débat sur le choix des tarifs pour le spectacle VOYAGE A TRAVERS L’IMPOSSIBLE. Il est décidé de privilégier les personnes achetant leurs billets en prévente. </w:t>
      </w:r>
    </w:p>
    <w:p w:rsidR="000A06A7" w:rsidRDefault="000A06A7" w:rsidP="000A06A7">
      <w:pPr>
        <w:spacing w:after="0" w:line="240" w:lineRule="auto"/>
        <w:rPr>
          <w:b/>
          <w:i/>
          <w:color w:val="4DA4D8" w:themeColor="accent3" w:themeTint="99"/>
        </w:rPr>
      </w:pPr>
      <w:r>
        <w:rPr>
          <w:b/>
          <w:i/>
          <w:color w:val="4DA4D8" w:themeColor="accent3" w:themeTint="99"/>
        </w:rPr>
        <w:t>Le CA vote pour les tarifs suivants :</w:t>
      </w:r>
    </w:p>
    <w:p w:rsidR="000A06A7" w:rsidRPr="000A06A7" w:rsidRDefault="000A06A7" w:rsidP="000A06A7">
      <w:pPr>
        <w:spacing w:after="0" w:line="240" w:lineRule="auto"/>
        <w:rPr>
          <w:b/>
          <w:color w:val="4DA4D8" w:themeColor="accent3" w:themeTint="99"/>
        </w:rPr>
      </w:pPr>
      <w:proofErr w:type="spellStart"/>
      <w:r w:rsidRPr="000A06A7">
        <w:rPr>
          <w:b/>
          <w:color w:val="4DA4D8" w:themeColor="accent3" w:themeTint="99"/>
        </w:rPr>
        <w:t>Pré-ventes</w:t>
      </w:r>
      <w:proofErr w:type="spellEnd"/>
      <w:r w:rsidRPr="000A06A7">
        <w:rPr>
          <w:b/>
          <w:color w:val="4DA4D8" w:themeColor="accent3" w:themeTint="99"/>
        </w:rPr>
        <w:t> : - 18</w:t>
      </w:r>
      <w:r>
        <w:rPr>
          <w:b/>
          <w:color w:val="4DA4D8" w:themeColor="accent3" w:themeTint="99"/>
        </w:rPr>
        <w:t xml:space="preserve"> </w:t>
      </w:r>
      <w:r w:rsidRPr="000A06A7">
        <w:rPr>
          <w:b/>
          <w:color w:val="4DA4D8" w:themeColor="accent3" w:themeTint="99"/>
        </w:rPr>
        <w:t>ans 5 € / Adultes : 8 €</w:t>
      </w:r>
    </w:p>
    <w:p w:rsidR="000A06A7" w:rsidRPr="000A06A7" w:rsidRDefault="000A06A7" w:rsidP="000A06A7">
      <w:pPr>
        <w:spacing w:after="0" w:line="240" w:lineRule="auto"/>
        <w:rPr>
          <w:b/>
          <w:color w:val="4DA4D8" w:themeColor="accent3" w:themeTint="99"/>
        </w:rPr>
      </w:pPr>
      <w:r w:rsidRPr="000A06A7">
        <w:rPr>
          <w:b/>
          <w:color w:val="4DA4D8" w:themeColor="accent3" w:themeTint="99"/>
        </w:rPr>
        <w:t>Sur place : - 18</w:t>
      </w:r>
      <w:r>
        <w:rPr>
          <w:b/>
          <w:color w:val="4DA4D8" w:themeColor="accent3" w:themeTint="99"/>
        </w:rPr>
        <w:t xml:space="preserve"> </w:t>
      </w:r>
      <w:r w:rsidRPr="000A06A7">
        <w:rPr>
          <w:b/>
          <w:color w:val="4DA4D8" w:themeColor="accent3" w:themeTint="99"/>
        </w:rPr>
        <w:t xml:space="preserve">ans </w:t>
      </w:r>
      <w:r>
        <w:rPr>
          <w:b/>
          <w:color w:val="4DA4D8" w:themeColor="accent3" w:themeTint="99"/>
        </w:rPr>
        <w:t>7</w:t>
      </w:r>
      <w:r w:rsidRPr="000A06A7">
        <w:rPr>
          <w:b/>
          <w:color w:val="4DA4D8" w:themeColor="accent3" w:themeTint="99"/>
        </w:rPr>
        <w:t xml:space="preserve"> € / Adultes : </w:t>
      </w:r>
      <w:r>
        <w:rPr>
          <w:b/>
          <w:color w:val="4DA4D8" w:themeColor="accent3" w:themeTint="99"/>
        </w:rPr>
        <w:t>10</w:t>
      </w:r>
      <w:r w:rsidRPr="000A06A7">
        <w:rPr>
          <w:b/>
          <w:color w:val="4DA4D8" w:themeColor="accent3" w:themeTint="99"/>
        </w:rPr>
        <w:t xml:space="preserve"> €</w:t>
      </w:r>
    </w:p>
    <w:p w:rsidR="000A06A7" w:rsidRPr="001F688D" w:rsidRDefault="000A06A7" w:rsidP="000A06A7">
      <w:pPr>
        <w:spacing w:after="0" w:line="240" w:lineRule="auto"/>
        <w:rPr>
          <w:b/>
          <w:i/>
          <w:color w:val="4DA4D8" w:themeColor="accent3" w:themeTint="99"/>
        </w:rPr>
      </w:pPr>
    </w:p>
    <w:p w:rsidR="000A06A7" w:rsidRDefault="000A06A7" w:rsidP="000A06A7">
      <w:pPr>
        <w:spacing w:after="0" w:line="240" w:lineRule="auto"/>
      </w:pPr>
      <w:r>
        <w:t>0 CONTRE / 2 ABSTENSIONS / 6 POUR</w:t>
      </w:r>
    </w:p>
    <w:p w:rsidR="000A06A7" w:rsidRDefault="000A06A7" w:rsidP="000A06A7">
      <w:pPr>
        <w:spacing w:after="0" w:line="240" w:lineRule="auto"/>
      </w:pPr>
    </w:p>
    <w:p w:rsidR="000A06A7" w:rsidRDefault="000A06A7" w:rsidP="000A06A7">
      <w:pPr>
        <w:spacing w:after="0" w:line="240" w:lineRule="auto"/>
        <w:rPr>
          <w:b/>
          <w:color w:val="9F2936" w:themeColor="accent2"/>
          <w:u w:val="single"/>
        </w:rPr>
      </w:pPr>
      <w:r w:rsidRPr="001F688D">
        <w:rPr>
          <w:b/>
          <w:color w:val="9F2936" w:themeColor="accent2"/>
          <w:u w:val="single"/>
        </w:rPr>
        <w:t>Décision </w:t>
      </w:r>
      <w:proofErr w:type="gramStart"/>
      <w:r>
        <w:rPr>
          <w:b/>
          <w:color w:val="9F2936" w:themeColor="accent2"/>
          <w:u w:val="single"/>
        </w:rPr>
        <w:t xml:space="preserve">6  </w:t>
      </w:r>
      <w:r w:rsidRPr="001F688D">
        <w:rPr>
          <w:b/>
          <w:color w:val="9F2936" w:themeColor="accent2"/>
          <w:u w:val="single"/>
        </w:rPr>
        <w:t>:</w:t>
      </w:r>
      <w:proofErr w:type="gramEnd"/>
      <w:r w:rsidRPr="001F688D">
        <w:rPr>
          <w:b/>
          <w:color w:val="9F2936" w:themeColor="accent2"/>
          <w:u w:val="single"/>
        </w:rPr>
        <w:t xml:space="preserve"> </w:t>
      </w:r>
      <w:r>
        <w:rPr>
          <w:b/>
          <w:color w:val="9F2936" w:themeColor="accent2"/>
          <w:u w:val="single"/>
        </w:rPr>
        <w:t xml:space="preserve">Les tarifs pour le spectacle Voyage à travers l’impossible seront les suivants </w:t>
      </w:r>
    </w:p>
    <w:p w:rsidR="000A06A7" w:rsidRPr="000A06A7" w:rsidRDefault="000A06A7" w:rsidP="000A06A7">
      <w:pPr>
        <w:spacing w:after="0" w:line="240" w:lineRule="auto"/>
        <w:rPr>
          <w:b/>
          <w:color w:val="9F2936" w:themeColor="accent2"/>
        </w:rPr>
      </w:pPr>
      <w:proofErr w:type="spellStart"/>
      <w:r w:rsidRPr="000A06A7">
        <w:rPr>
          <w:b/>
          <w:color w:val="9F2936" w:themeColor="accent2"/>
        </w:rPr>
        <w:t>Pré-ventes</w:t>
      </w:r>
      <w:proofErr w:type="spellEnd"/>
      <w:r w:rsidRPr="000A06A7">
        <w:rPr>
          <w:b/>
          <w:color w:val="9F2936" w:themeColor="accent2"/>
        </w:rPr>
        <w:t> : - 18 ans 5 € / Adultes : 8 €</w:t>
      </w:r>
    </w:p>
    <w:p w:rsidR="000A06A7" w:rsidRPr="000A06A7" w:rsidRDefault="000A06A7" w:rsidP="000A06A7">
      <w:pPr>
        <w:spacing w:after="0" w:line="240" w:lineRule="auto"/>
        <w:rPr>
          <w:b/>
          <w:color w:val="9F2936" w:themeColor="accent2"/>
        </w:rPr>
      </w:pPr>
      <w:r w:rsidRPr="000A06A7">
        <w:rPr>
          <w:b/>
          <w:color w:val="9F2936" w:themeColor="accent2"/>
        </w:rPr>
        <w:t>Sur place : - 18 ans 7 € / Adultes : 10 €</w:t>
      </w:r>
    </w:p>
    <w:p w:rsidR="000A06A7" w:rsidRPr="009D068D" w:rsidRDefault="000A06A7" w:rsidP="000A06A7">
      <w:pPr>
        <w:spacing w:after="0" w:line="240" w:lineRule="auto"/>
        <w:rPr>
          <w:b/>
          <w:u w:val="single"/>
        </w:rPr>
      </w:pPr>
    </w:p>
    <w:p w:rsidR="006E7317" w:rsidRDefault="006E7317" w:rsidP="00B20B64">
      <w:pPr>
        <w:spacing w:after="0" w:line="240" w:lineRule="auto"/>
      </w:pPr>
    </w:p>
    <w:p w:rsidR="00B4449A" w:rsidRDefault="00B4449A" w:rsidP="00B20B64">
      <w:pPr>
        <w:spacing w:after="0" w:line="240" w:lineRule="auto"/>
      </w:pPr>
    </w:p>
    <w:p w:rsidR="00B4449A" w:rsidRDefault="00B4449A" w:rsidP="00B20B64">
      <w:pPr>
        <w:spacing w:after="0" w:line="240" w:lineRule="auto"/>
      </w:pPr>
    </w:p>
    <w:p w:rsidR="00B4449A" w:rsidRPr="006E7317" w:rsidRDefault="00B4449A" w:rsidP="00B20B64">
      <w:pPr>
        <w:spacing w:after="0" w:line="240" w:lineRule="auto"/>
      </w:pPr>
      <w:r>
        <w:tab/>
      </w:r>
      <w:r>
        <w:tab/>
      </w:r>
      <w:r>
        <w:tab/>
      </w:r>
      <w:r>
        <w:tab/>
      </w:r>
      <w:r>
        <w:tab/>
      </w:r>
      <w:r w:rsidR="00BC297D" w:rsidRPr="00BC297D">
        <w:rPr>
          <w:u w:val="single"/>
        </w:rPr>
        <w:t>Fin du</w:t>
      </w:r>
      <w:r w:rsidRPr="00BC297D">
        <w:rPr>
          <w:u w:val="single"/>
        </w:rPr>
        <w:t xml:space="preserve"> CA à 23h30</w:t>
      </w:r>
      <w:r w:rsidR="00BC297D" w:rsidRPr="00BC297D">
        <w:rPr>
          <w:u w:val="single"/>
        </w:rPr>
        <w:t>. Rédaction du CR Noémie CHATEAU</w:t>
      </w:r>
      <w:r w:rsidR="00BC297D">
        <w:t>.</w:t>
      </w:r>
    </w:p>
    <w:sectPr w:rsidR="00B4449A" w:rsidRPr="006E7317" w:rsidSect="001F688D">
      <w:footerReference w:type="default" r:id="rId11"/>
      <w:footerReference w:type="first" r:id="rId12"/>
      <w:pgSz w:w="11907" w:h="16839" w:code="9"/>
      <w:pgMar w:top="709"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49A" w:rsidRDefault="00B4449A" w:rsidP="00855982">
      <w:pPr>
        <w:spacing w:after="0" w:line="240" w:lineRule="auto"/>
      </w:pPr>
      <w:r>
        <w:separator/>
      </w:r>
    </w:p>
  </w:endnote>
  <w:endnote w:type="continuationSeparator" w:id="0">
    <w:p w:rsidR="00B4449A" w:rsidRDefault="00B4449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30764"/>
      <w:docPartObj>
        <w:docPartGallery w:val="Page Numbers (Bottom of Page)"/>
        <w:docPartUnique/>
      </w:docPartObj>
    </w:sdtPr>
    <w:sdtEndPr>
      <w:rPr>
        <w:noProof/>
      </w:rPr>
    </w:sdtEndPr>
    <w:sdtContent>
      <w:p w:rsidR="00B4449A" w:rsidRDefault="00B4449A">
        <w:pPr>
          <w:pStyle w:val="Pieddepage"/>
        </w:pPr>
        <w:r>
          <w:rPr>
            <w:lang w:bidi="fr-FR"/>
          </w:rPr>
          <w:fldChar w:fldCharType="begin"/>
        </w:r>
        <w:r>
          <w:rPr>
            <w:lang w:bidi="fr-FR"/>
          </w:rPr>
          <w:instrText xml:space="preserve"> PAGE   \* MERGEFORMAT </w:instrText>
        </w:r>
        <w:r>
          <w:rPr>
            <w:lang w:bidi="fr-FR"/>
          </w:rPr>
          <w:fldChar w:fldCharType="separate"/>
        </w:r>
        <w:r>
          <w:rPr>
            <w:noProof/>
            <w:lang w:bidi="fr-FR"/>
          </w:rPr>
          <w:t>1</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49A" w:rsidRDefault="00B4449A">
    <w:pPr>
      <w:pStyle w:val="Pieddepage"/>
    </w:pPr>
    <w:r>
      <w:t>Conseil d’administration du 5 février 2019 – Compte rendu</w:t>
    </w:r>
  </w:p>
  <w:p w:rsidR="00B4449A" w:rsidRDefault="00B444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49A" w:rsidRDefault="00B4449A" w:rsidP="00855982">
      <w:pPr>
        <w:spacing w:after="0" w:line="240" w:lineRule="auto"/>
      </w:pPr>
      <w:r>
        <w:separator/>
      </w:r>
    </w:p>
  </w:footnote>
  <w:footnote w:type="continuationSeparator" w:id="0">
    <w:p w:rsidR="00B4449A" w:rsidRDefault="00B4449A"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7A0F50"/>
    <w:multiLevelType w:val="hybridMultilevel"/>
    <w:tmpl w:val="A0AC6918"/>
    <w:lvl w:ilvl="0" w:tplc="6906781A">
      <w:numFmt w:val="bullet"/>
      <w:lvlText w:val="-"/>
      <w:lvlJc w:val="left"/>
      <w:pPr>
        <w:ind w:left="1065" w:hanging="360"/>
      </w:pPr>
      <w:rPr>
        <w:rFonts w:ascii="Calibri" w:eastAsia="Times New Roman"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11E53925"/>
    <w:multiLevelType w:val="hybridMultilevel"/>
    <w:tmpl w:val="7BBC8096"/>
    <w:lvl w:ilvl="0" w:tplc="877C1C90">
      <w:start w:val="1"/>
      <w:numFmt w:val="decimal"/>
      <w:lvlText w:val="%1)"/>
      <w:lvlJc w:val="left"/>
      <w:pPr>
        <w:ind w:left="720" w:hanging="360"/>
      </w:pPr>
      <w:rPr>
        <w:rFonts w:asciiTheme="minorHAnsi" w:eastAsia="Times New Roman"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86606A"/>
    <w:multiLevelType w:val="hybridMultilevel"/>
    <w:tmpl w:val="B8169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F792E82"/>
    <w:multiLevelType w:val="hybridMultilevel"/>
    <w:tmpl w:val="B8169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7F02761"/>
    <w:multiLevelType w:val="hybridMultilevel"/>
    <w:tmpl w:val="7BBC8096"/>
    <w:lvl w:ilvl="0" w:tplc="877C1C90">
      <w:start w:val="1"/>
      <w:numFmt w:val="decimal"/>
      <w:lvlText w:val="%1)"/>
      <w:lvlJc w:val="left"/>
      <w:pPr>
        <w:ind w:left="720" w:hanging="360"/>
      </w:pPr>
      <w:rPr>
        <w:rFonts w:asciiTheme="minorHAnsi" w:eastAsia="Times New Roman"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E18516D"/>
    <w:multiLevelType w:val="hybridMultilevel"/>
    <w:tmpl w:val="F34068DA"/>
    <w:lvl w:ilvl="0" w:tplc="D9E4981E">
      <w:start w:val="1"/>
      <w:numFmt w:val="bullet"/>
      <w:lvlText w:val="■"/>
      <w:lvlJc w:val="left"/>
      <w:pPr>
        <w:tabs>
          <w:tab w:val="num" w:pos="720"/>
        </w:tabs>
        <w:ind w:left="720" w:hanging="360"/>
      </w:pPr>
      <w:rPr>
        <w:rFonts w:ascii="Franklin Gothic Book" w:hAnsi="Franklin Gothic Book" w:hint="default"/>
      </w:rPr>
    </w:lvl>
    <w:lvl w:ilvl="1" w:tplc="23B668CE" w:tentative="1">
      <w:start w:val="1"/>
      <w:numFmt w:val="bullet"/>
      <w:lvlText w:val="■"/>
      <w:lvlJc w:val="left"/>
      <w:pPr>
        <w:tabs>
          <w:tab w:val="num" w:pos="1440"/>
        </w:tabs>
        <w:ind w:left="1440" w:hanging="360"/>
      </w:pPr>
      <w:rPr>
        <w:rFonts w:ascii="Franklin Gothic Book" w:hAnsi="Franklin Gothic Book" w:hint="default"/>
      </w:rPr>
    </w:lvl>
    <w:lvl w:ilvl="2" w:tplc="176865D6" w:tentative="1">
      <w:start w:val="1"/>
      <w:numFmt w:val="bullet"/>
      <w:lvlText w:val="■"/>
      <w:lvlJc w:val="left"/>
      <w:pPr>
        <w:tabs>
          <w:tab w:val="num" w:pos="2160"/>
        </w:tabs>
        <w:ind w:left="2160" w:hanging="360"/>
      </w:pPr>
      <w:rPr>
        <w:rFonts w:ascii="Franklin Gothic Book" w:hAnsi="Franklin Gothic Book" w:hint="default"/>
      </w:rPr>
    </w:lvl>
    <w:lvl w:ilvl="3" w:tplc="4D0E7052" w:tentative="1">
      <w:start w:val="1"/>
      <w:numFmt w:val="bullet"/>
      <w:lvlText w:val="■"/>
      <w:lvlJc w:val="left"/>
      <w:pPr>
        <w:tabs>
          <w:tab w:val="num" w:pos="2880"/>
        </w:tabs>
        <w:ind w:left="2880" w:hanging="360"/>
      </w:pPr>
      <w:rPr>
        <w:rFonts w:ascii="Franklin Gothic Book" w:hAnsi="Franklin Gothic Book" w:hint="default"/>
      </w:rPr>
    </w:lvl>
    <w:lvl w:ilvl="4" w:tplc="8C725E94" w:tentative="1">
      <w:start w:val="1"/>
      <w:numFmt w:val="bullet"/>
      <w:lvlText w:val="■"/>
      <w:lvlJc w:val="left"/>
      <w:pPr>
        <w:tabs>
          <w:tab w:val="num" w:pos="3600"/>
        </w:tabs>
        <w:ind w:left="3600" w:hanging="360"/>
      </w:pPr>
      <w:rPr>
        <w:rFonts w:ascii="Franklin Gothic Book" w:hAnsi="Franklin Gothic Book" w:hint="default"/>
      </w:rPr>
    </w:lvl>
    <w:lvl w:ilvl="5" w:tplc="EA58B4FA" w:tentative="1">
      <w:start w:val="1"/>
      <w:numFmt w:val="bullet"/>
      <w:lvlText w:val="■"/>
      <w:lvlJc w:val="left"/>
      <w:pPr>
        <w:tabs>
          <w:tab w:val="num" w:pos="4320"/>
        </w:tabs>
        <w:ind w:left="4320" w:hanging="360"/>
      </w:pPr>
      <w:rPr>
        <w:rFonts w:ascii="Franklin Gothic Book" w:hAnsi="Franklin Gothic Book" w:hint="default"/>
      </w:rPr>
    </w:lvl>
    <w:lvl w:ilvl="6" w:tplc="62BEA52C" w:tentative="1">
      <w:start w:val="1"/>
      <w:numFmt w:val="bullet"/>
      <w:lvlText w:val="■"/>
      <w:lvlJc w:val="left"/>
      <w:pPr>
        <w:tabs>
          <w:tab w:val="num" w:pos="5040"/>
        </w:tabs>
        <w:ind w:left="5040" w:hanging="360"/>
      </w:pPr>
      <w:rPr>
        <w:rFonts w:ascii="Franklin Gothic Book" w:hAnsi="Franklin Gothic Book" w:hint="default"/>
      </w:rPr>
    </w:lvl>
    <w:lvl w:ilvl="7" w:tplc="1AA0C8B8" w:tentative="1">
      <w:start w:val="1"/>
      <w:numFmt w:val="bullet"/>
      <w:lvlText w:val="■"/>
      <w:lvlJc w:val="left"/>
      <w:pPr>
        <w:tabs>
          <w:tab w:val="num" w:pos="5760"/>
        </w:tabs>
        <w:ind w:left="5760" w:hanging="360"/>
      </w:pPr>
      <w:rPr>
        <w:rFonts w:ascii="Franklin Gothic Book" w:hAnsi="Franklin Gothic Book" w:hint="default"/>
      </w:rPr>
    </w:lvl>
    <w:lvl w:ilvl="8" w:tplc="BE683308" w:tentative="1">
      <w:start w:val="1"/>
      <w:numFmt w:val="bullet"/>
      <w:lvlText w:val="■"/>
      <w:lvlJc w:val="left"/>
      <w:pPr>
        <w:tabs>
          <w:tab w:val="num" w:pos="6480"/>
        </w:tabs>
        <w:ind w:left="6480" w:hanging="360"/>
      </w:pPr>
      <w:rPr>
        <w:rFonts w:ascii="Franklin Gothic Book" w:hAnsi="Franklin Gothic Book" w:hint="default"/>
      </w:rPr>
    </w:lvl>
  </w:abstractNum>
  <w:abstractNum w:abstractNumId="22"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B25828"/>
    <w:multiLevelType w:val="hybridMultilevel"/>
    <w:tmpl w:val="B8169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976B00"/>
    <w:multiLevelType w:val="hybridMultilevel"/>
    <w:tmpl w:val="3926B78A"/>
    <w:lvl w:ilvl="0" w:tplc="25E04A5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5A12F23"/>
    <w:multiLevelType w:val="hybridMultilevel"/>
    <w:tmpl w:val="B8169896"/>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23"/>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7"/>
  </w:num>
  <w:num w:numId="29">
    <w:abstractNumId w:val="22"/>
  </w:num>
  <w:num w:numId="30">
    <w:abstractNumId w:val="15"/>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24"/>
  </w:num>
  <w:num w:numId="33">
    <w:abstractNumId w:val="26"/>
  </w:num>
  <w:num w:numId="34">
    <w:abstractNumId w:val="19"/>
  </w:num>
  <w:num w:numId="35">
    <w:abstractNumId w:val="15"/>
  </w:num>
  <w:num w:numId="36">
    <w:abstractNumId w:val="20"/>
  </w:num>
  <w:num w:numId="37">
    <w:abstractNumId w:val="21"/>
  </w:num>
  <w:num w:numId="38">
    <w:abstractNumId w:val="25"/>
    <w:lvlOverride w:ilvl="0"/>
    <w:lvlOverride w:ilvl="1"/>
    <w:lvlOverride w:ilvl="2"/>
    <w:lvlOverride w:ilvl="3"/>
    <w:lvlOverride w:ilvl="4"/>
    <w:lvlOverride w:ilvl="5"/>
    <w:lvlOverride w:ilvl="6"/>
    <w:lvlOverride w:ilvl="7"/>
    <w:lvlOverride w:ilv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revisionView w:inkAnnotations="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08"/>
    <w:rsid w:val="000A06A7"/>
    <w:rsid w:val="00135F81"/>
    <w:rsid w:val="001D4362"/>
    <w:rsid w:val="001F688D"/>
    <w:rsid w:val="005D4552"/>
    <w:rsid w:val="00642608"/>
    <w:rsid w:val="00653655"/>
    <w:rsid w:val="006E7317"/>
    <w:rsid w:val="0073576D"/>
    <w:rsid w:val="007833A7"/>
    <w:rsid w:val="00811079"/>
    <w:rsid w:val="00855982"/>
    <w:rsid w:val="008F2DF1"/>
    <w:rsid w:val="009D068D"/>
    <w:rsid w:val="009F23B5"/>
    <w:rsid w:val="00A10484"/>
    <w:rsid w:val="00A5335D"/>
    <w:rsid w:val="00B20B64"/>
    <w:rsid w:val="00B4449A"/>
    <w:rsid w:val="00BC297D"/>
    <w:rsid w:val="00C162ED"/>
    <w:rsid w:val="00CC1676"/>
    <w:rsid w:val="00E010E6"/>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99CD"/>
  <w15:chartTrackingRefBased/>
  <w15:docId w15:val="{A45B0DB9-7CDF-4362-9F45-89E8C932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Titre1">
    <w:name w:val="heading 1"/>
    <w:basedOn w:val="Normal"/>
    <w:next w:val="Normal"/>
    <w:link w:val="Titre1C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Titre2">
    <w:name w:val="heading 2"/>
    <w:basedOn w:val="Normal"/>
    <w:next w:val="Normal"/>
    <w:link w:val="Titre2C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Titre3">
    <w:name w:val="heading 3"/>
    <w:basedOn w:val="Normal"/>
    <w:next w:val="Normal"/>
    <w:link w:val="Titre3C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Titre7">
    <w:name w:val="heading 7"/>
    <w:basedOn w:val="Normal"/>
    <w:next w:val="Normal"/>
    <w:link w:val="Titre7C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reCar">
    <w:name w:val="Titre Car"/>
    <w:basedOn w:val="Policepardfaut"/>
    <w:link w:val="Titre"/>
    <w:uiPriority w:val="1"/>
    <w:rsid w:val="00FD262C"/>
    <w:rPr>
      <w:rFonts w:asciiTheme="majorHAnsi" w:eastAsiaTheme="majorEastAsia" w:hAnsiTheme="majorHAnsi" w:cstheme="majorBidi"/>
      <w:sz w:val="56"/>
      <w:szCs w:val="56"/>
    </w:rPr>
  </w:style>
  <w:style w:type="paragraph" w:styleId="En-tte">
    <w:name w:val="header"/>
    <w:basedOn w:val="Normal"/>
    <w:link w:val="En-tteCar"/>
    <w:uiPriority w:val="99"/>
    <w:unhideWhenUsed/>
    <w:rsid w:val="00855982"/>
    <w:pPr>
      <w:spacing w:after="0" w:line="240" w:lineRule="auto"/>
    </w:pPr>
  </w:style>
  <w:style w:type="character" w:customStyle="1" w:styleId="En-tteCar">
    <w:name w:val="En-tête Car"/>
    <w:basedOn w:val="Policepardfaut"/>
    <w:link w:val="En-tte"/>
    <w:uiPriority w:val="99"/>
    <w:rsid w:val="00855982"/>
  </w:style>
  <w:style w:type="character" w:customStyle="1" w:styleId="Titre1Car">
    <w:name w:val="Titre 1 Car"/>
    <w:basedOn w:val="Policepardfaut"/>
    <w:link w:val="Titre1"/>
    <w:uiPriority w:val="9"/>
    <w:rsid w:val="00FD262C"/>
    <w:rPr>
      <w:rFonts w:asciiTheme="majorHAnsi" w:eastAsiaTheme="majorEastAsia" w:hAnsiTheme="majorHAnsi" w:cstheme="majorBidi"/>
      <w:b/>
      <w:bCs/>
      <w:smallCaps/>
      <w:sz w:val="36"/>
      <w:szCs w:val="36"/>
    </w:rPr>
  </w:style>
  <w:style w:type="character" w:customStyle="1" w:styleId="Titre2Car">
    <w:name w:val="Titre 2 Car"/>
    <w:basedOn w:val="Policepardfaut"/>
    <w:link w:val="Titre2"/>
    <w:uiPriority w:val="9"/>
    <w:semiHidden/>
    <w:rsid w:val="00FD262C"/>
    <w:rPr>
      <w:rFonts w:asciiTheme="majorHAnsi" w:eastAsiaTheme="majorEastAsia" w:hAnsiTheme="majorHAnsi" w:cstheme="majorBidi"/>
      <w:b/>
      <w:bCs/>
      <w:smallCaps/>
      <w:sz w:val="28"/>
      <w:szCs w:val="28"/>
    </w:rPr>
  </w:style>
  <w:style w:type="character" w:customStyle="1" w:styleId="Titre3Car">
    <w:name w:val="Titre 3 Car"/>
    <w:basedOn w:val="Policepardfaut"/>
    <w:link w:val="Titre3"/>
    <w:uiPriority w:val="9"/>
    <w:semiHidden/>
    <w:rsid w:val="00FD262C"/>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FD262C"/>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FD262C"/>
    <w:rPr>
      <w:rFonts w:asciiTheme="majorHAnsi" w:eastAsiaTheme="majorEastAsia" w:hAnsiTheme="majorHAnsi" w:cstheme="majorBidi"/>
      <w:color w:val="404040" w:themeColor="text1" w:themeTint="BF"/>
    </w:rPr>
  </w:style>
  <w:style w:type="character" w:customStyle="1" w:styleId="Titre6Car">
    <w:name w:val="Titre 6 Car"/>
    <w:basedOn w:val="Policepardfaut"/>
    <w:link w:val="Titre6"/>
    <w:uiPriority w:val="9"/>
    <w:semiHidden/>
    <w:rsid w:val="00FD262C"/>
    <w:rPr>
      <w:rFonts w:asciiTheme="majorHAnsi" w:eastAsiaTheme="majorEastAsia" w:hAnsiTheme="majorHAnsi" w:cstheme="majorBidi"/>
      <w:i/>
      <w:iCs/>
      <w:color w:val="404040" w:themeColor="text1" w:themeTint="B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D4362"/>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1D4362"/>
    <w:rPr>
      <w:rFonts w:asciiTheme="majorHAnsi" w:eastAsiaTheme="majorEastAsia" w:hAnsiTheme="majorHAnsi" w:cstheme="majorBidi"/>
      <w:i/>
      <w:iCs/>
      <w:color w:val="404040" w:themeColor="text1" w:themeTint="BF"/>
      <w:szCs w:val="20"/>
    </w:rPr>
  </w:style>
  <w:style w:type="paragraph" w:styleId="Pieddepage">
    <w:name w:val="footer"/>
    <w:basedOn w:val="Normal"/>
    <w:link w:val="PieddepageCar"/>
    <w:uiPriority w:val="99"/>
    <w:unhideWhenUsed/>
    <w:rsid w:val="00855982"/>
    <w:pPr>
      <w:spacing w:after="0" w:line="240" w:lineRule="auto"/>
    </w:pPr>
  </w:style>
  <w:style w:type="character" w:customStyle="1" w:styleId="PieddepageCar">
    <w:name w:val="Pied de page Car"/>
    <w:basedOn w:val="Policepardfaut"/>
    <w:link w:val="Pieddepage"/>
    <w:uiPriority w:val="99"/>
    <w:rsid w:val="00855982"/>
  </w:style>
  <w:style w:type="paragraph" w:styleId="Lgende">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rsid w:val="001D436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D4362"/>
    <w:rPr>
      <w:rFonts w:ascii="Segoe UI" w:hAnsi="Segoe UI" w:cs="Segoe UI"/>
      <w:szCs w:val="18"/>
    </w:rPr>
  </w:style>
  <w:style w:type="paragraph" w:styleId="Corpsdetexte3">
    <w:name w:val="Body Text 3"/>
    <w:basedOn w:val="Normal"/>
    <w:link w:val="Corpsdetexte3Car"/>
    <w:uiPriority w:val="99"/>
    <w:semiHidden/>
    <w:unhideWhenUsed/>
    <w:rsid w:val="001D4362"/>
    <w:pPr>
      <w:spacing w:after="120"/>
    </w:pPr>
    <w:rPr>
      <w:szCs w:val="16"/>
    </w:rPr>
  </w:style>
  <w:style w:type="character" w:customStyle="1" w:styleId="Corpsdetexte3Car">
    <w:name w:val="Corps de texte 3 Car"/>
    <w:basedOn w:val="Policepardfaut"/>
    <w:link w:val="Corpsdetexte3"/>
    <w:uiPriority w:val="99"/>
    <w:semiHidden/>
    <w:rsid w:val="001D4362"/>
    <w:rPr>
      <w:szCs w:val="16"/>
    </w:rPr>
  </w:style>
  <w:style w:type="paragraph" w:styleId="Retraitcorpsdetexte3">
    <w:name w:val="Body Text Indent 3"/>
    <w:basedOn w:val="Normal"/>
    <w:link w:val="Retraitcorpsdetexte3Car"/>
    <w:uiPriority w:val="99"/>
    <w:semiHidden/>
    <w:unhideWhenUsed/>
    <w:rsid w:val="001D436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1D4362"/>
    <w:rPr>
      <w:szCs w:val="16"/>
    </w:rPr>
  </w:style>
  <w:style w:type="character" w:styleId="Marquedecommentaire">
    <w:name w:val="annotation reference"/>
    <w:basedOn w:val="Policepardfaut"/>
    <w:uiPriority w:val="99"/>
    <w:semiHidden/>
    <w:unhideWhenUsed/>
    <w:rsid w:val="001D4362"/>
    <w:rPr>
      <w:sz w:val="22"/>
      <w:szCs w:val="16"/>
    </w:rPr>
  </w:style>
  <w:style w:type="paragraph" w:styleId="Commentaire">
    <w:name w:val="annotation text"/>
    <w:basedOn w:val="Normal"/>
    <w:link w:val="CommentaireCar"/>
    <w:uiPriority w:val="99"/>
    <w:semiHidden/>
    <w:unhideWhenUsed/>
    <w:rsid w:val="001D4362"/>
    <w:pPr>
      <w:spacing w:line="240" w:lineRule="auto"/>
    </w:pPr>
    <w:rPr>
      <w:szCs w:val="20"/>
    </w:rPr>
  </w:style>
  <w:style w:type="character" w:customStyle="1" w:styleId="CommentaireCar">
    <w:name w:val="Commentaire Car"/>
    <w:basedOn w:val="Policepardfaut"/>
    <w:link w:val="Commentaire"/>
    <w:uiPriority w:val="99"/>
    <w:semiHidden/>
    <w:rsid w:val="001D4362"/>
    <w:rPr>
      <w:szCs w:val="20"/>
    </w:rPr>
  </w:style>
  <w:style w:type="paragraph" w:styleId="Objetducommentaire">
    <w:name w:val="annotation subject"/>
    <w:basedOn w:val="Commentaire"/>
    <w:next w:val="Commentaire"/>
    <w:link w:val="ObjetducommentaireCar"/>
    <w:uiPriority w:val="99"/>
    <w:semiHidden/>
    <w:unhideWhenUsed/>
    <w:rsid w:val="001D4362"/>
    <w:rPr>
      <w:b/>
      <w:bCs/>
    </w:rPr>
  </w:style>
  <w:style w:type="character" w:customStyle="1" w:styleId="ObjetducommentaireCar">
    <w:name w:val="Objet du commentaire Car"/>
    <w:basedOn w:val="CommentaireCar"/>
    <w:link w:val="Objetducommentaire"/>
    <w:uiPriority w:val="99"/>
    <w:semiHidden/>
    <w:rsid w:val="001D4362"/>
    <w:rPr>
      <w:b/>
      <w:bCs/>
      <w:szCs w:val="20"/>
    </w:rPr>
  </w:style>
  <w:style w:type="paragraph" w:styleId="Explorateurdedocuments">
    <w:name w:val="Document Map"/>
    <w:basedOn w:val="Normal"/>
    <w:link w:val="ExplorateurdedocumentsCar"/>
    <w:uiPriority w:val="99"/>
    <w:semiHidden/>
    <w:unhideWhenUsed/>
    <w:rsid w:val="001D436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1D4362"/>
    <w:rPr>
      <w:rFonts w:ascii="Segoe UI" w:hAnsi="Segoe UI" w:cs="Segoe UI"/>
      <w:szCs w:val="16"/>
    </w:rPr>
  </w:style>
  <w:style w:type="paragraph" w:styleId="Notedefin">
    <w:name w:val="endnote text"/>
    <w:basedOn w:val="Normal"/>
    <w:link w:val="NotedefinCar"/>
    <w:uiPriority w:val="99"/>
    <w:semiHidden/>
    <w:unhideWhenUsed/>
    <w:rsid w:val="001D4362"/>
    <w:pPr>
      <w:spacing w:after="0" w:line="240" w:lineRule="auto"/>
    </w:pPr>
    <w:rPr>
      <w:szCs w:val="20"/>
    </w:rPr>
  </w:style>
  <w:style w:type="character" w:customStyle="1" w:styleId="NotedefinCar">
    <w:name w:val="Note de fin Car"/>
    <w:basedOn w:val="Policepardfaut"/>
    <w:link w:val="Notedefin"/>
    <w:uiPriority w:val="99"/>
    <w:semiHidden/>
    <w:rsid w:val="001D4362"/>
    <w:rPr>
      <w:szCs w:val="20"/>
    </w:rPr>
  </w:style>
  <w:style w:type="paragraph" w:styleId="Adresseexpditeur">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1D4362"/>
    <w:pPr>
      <w:spacing w:after="0" w:line="240" w:lineRule="auto"/>
    </w:pPr>
    <w:rPr>
      <w:szCs w:val="20"/>
    </w:rPr>
  </w:style>
  <w:style w:type="character" w:customStyle="1" w:styleId="NotedebasdepageCar">
    <w:name w:val="Note de bas de page Car"/>
    <w:basedOn w:val="Policepardfaut"/>
    <w:link w:val="Notedebasdepage"/>
    <w:uiPriority w:val="99"/>
    <w:semiHidden/>
    <w:rsid w:val="001D4362"/>
    <w:rPr>
      <w:szCs w:val="20"/>
    </w:rPr>
  </w:style>
  <w:style w:type="character" w:styleId="CodeHTML">
    <w:name w:val="HTML Code"/>
    <w:basedOn w:val="Policepardfaut"/>
    <w:uiPriority w:val="99"/>
    <w:semiHidden/>
    <w:unhideWhenUsed/>
    <w:rsid w:val="001D4362"/>
    <w:rPr>
      <w:rFonts w:ascii="Consolas" w:hAnsi="Consolas"/>
      <w:sz w:val="22"/>
      <w:szCs w:val="20"/>
    </w:rPr>
  </w:style>
  <w:style w:type="character" w:styleId="ClavierHTML">
    <w:name w:val="HTML Keyboard"/>
    <w:basedOn w:val="Policepardfaut"/>
    <w:uiPriority w:val="99"/>
    <w:semiHidden/>
    <w:unhideWhenUsed/>
    <w:rsid w:val="001D4362"/>
    <w:rPr>
      <w:rFonts w:ascii="Consolas" w:hAnsi="Consolas"/>
      <w:sz w:val="22"/>
      <w:szCs w:val="20"/>
    </w:rPr>
  </w:style>
  <w:style w:type="paragraph" w:styleId="PrformatHTML">
    <w:name w:val="HTML Preformatted"/>
    <w:basedOn w:val="Normal"/>
    <w:link w:val="PrformatHTMLCar"/>
    <w:uiPriority w:val="99"/>
    <w:semiHidden/>
    <w:unhideWhenUsed/>
    <w:rsid w:val="001D4362"/>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1D4362"/>
    <w:rPr>
      <w:rFonts w:ascii="Consolas" w:hAnsi="Consolas"/>
      <w:szCs w:val="20"/>
    </w:rPr>
  </w:style>
  <w:style w:type="character" w:styleId="MachinecrireHTML">
    <w:name w:val="HTML Typewriter"/>
    <w:basedOn w:val="Policepardfaut"/>
    <w:uiPriority w:val="99"/>
    <w:semiHidden/>
    <w:unhideWhenUsed/>
    <w:rsid w:val="001D4362"/>
    <w:rPr>
      <w:rFonts w:ascii="Consolas" w:hAnsi="Consolas"/>
      <w:sz w:val="22"/>
      <w:szCs w:val="20"/>
    </w:rPr>
  </w:style>
  <w:style w:type="paragraph" w:styleId="Textedemacro">
    <w:name w:val="macro"/>
    <w:link w:val="TextedemacroC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1D4362"/>
    <w:rPr>
      <w:rFonts w:ascii="Consolas" w:hAnsi="Consolas"/>
      <w:szCs w:val="20"/>
    </w:rPr>
  </w:style>
  <w:style w:type="paragraph" w:styleId="Textebrut">
    <w:name w:val="Plain Text"/>
    <w:basedOn w:val="Normal"/>
    <w:link w:val="TextebrutCar"/>
    <w:uiPriority w:val="99"/>
    <w:semiHidden/>
    <w:unhideWhenUsed/>
    <w:rsid w:val="001D436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1D4362"/>
    <w:rPr>
      <w:rFonts w:ascii="Consolas" w:hAnsi="Consolas"/>
      <w:szCs w:val="21"/>
    </w:rPr>
  </w:style>
  <w:style w:type="paragraph" w:styleId="Normalcentr">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Lienhypertextesuivivisit">
    <w:name w:val="FollowedHyperlink"/>
    <w:basedOn w:val="Policepardfaut"/>
    <w:uiPriority w:val="99"/>
    <w:semiHidden/>
    <w:unhideWhenUsed/>
    <w:rsid w:val="007833A7"/>
    <w:rPr>
      <w:color w:val="783F04" w:themeColor="accent1" w:themeShade="80"/>
      <w:u w:val="single"/>
    </w:rPr>
  </w:style>
  <w:style w:type="character" w:styleId="Lienhypertexte">
    <w:name w:val="Hyperlink"/>
    <w:basedOn w:val="Policepardfaut"/>
    <w:uiPriority w:val="99"/>
    <w:unhideWhenUsed/>
    <w:rsid w:val="007833A7"/>
    <w:rPr>
      <w:color w:val="3A6331" w:themeColor="accent4" w:themeShade="BF"/>
      <w:u w:val="single"/>
    </w:rPr>
  </w:style>
  <w:style w:type="character" w:styleId="Textedelespacerserv">
    <w:name w:val="Placeholder Text"/>
    <w:basedOn w:val="Policepardfaut"/>
    <w:uiPriority w:val="99"/>
    <w:semiHidden/>
    <w:rsid w:val="007833A7"/>
    <w:rPr>
      <w:color w:val="595959" w:themeColor="text1" w:themeTint="A6"/>
    </w:rPr>
  </w:style>
  <w:style w:type="character" w:styleId="Accentuationintense">
    <w:name w:val="Intense Emphasis"/>
    <w:basedOn w:val="Policepardfaut"/>
    <w:uiPriority w:val="21"/>
    <w:semiHidden/>
    <w:unhideWhenUsed/>
    <w:qFormat/>
    <w:rsid w:val="00FD262C"/>
    <w:rPr>
      <w:i/>
      <w:iCs/>
      <w:color w:val="B35E06" w:themeColor="accent1" w:themeShade="BF"/>
    </w:rPr>
  </w:style>
  <w:style w:type="paragraph" w:styleId="Citationintense">
    <w:name w:val="Intense Quote"/>
    <w:basedOn w:val="Normal"/>
    <w:next w:val="Normal"/>
    <w:link w:val="CitationintenseC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CitationintenseCar">
    <w:name w:val="Citation intense Car"/>
    <w:basedOn w:val="Policepardfaut"/>
    <w:link w:val="Citationintense"/>
    <w:uiPriority w:val="30"/>
    <w:semiHidden/>
    <w:rsid w:val="00FD262C"/>
    <w:rPr>
      <w:i/>
      <w:iCs/>
      <w:color w:val="B35E06" w:themeColor="accent1" w:themeShade="BF"/>
    </w:rPr>
  </w:style>
  <w:style w:type="character" w:styleId="Rfrenceintense">
    <w:name w:val="Intense Reference"/>
    <w:basedOn w:val="Policepardfaut"/>
    <w:uiPriority w:val="32"/>
    <w:semiHidden/>
    <w:unhideWhenUsed/>
    <w:qFormat/>
    <w:rsid w:val="00FD262C"/>
    <w:rPr>
      <w:b/>
      <w:bCs/>
      <w:caps w:val="0"/>
      <w:smallCaps/>
      <w:color w:val="B35E06" w:themeColor="accent1" w:themeShade="BF"/>
      <w:spacing w:val="5"/>
    </w:rPr>
  </w:style>
  <w:style w:type="paragraph" w:styleId="Paragraphedeliste">
    <w:name w:val="List Paragraph"/>
    <w:basedOn w:val="Normal"/>
    <w:uiPriority w:val="34"/>
    <w:unhideWhenUsed/>
    <w:qFormat/>
    <w:rsid w:val="008F2DF1"/>
    <w:pPr>
      <w:ind w:left="720"/>
      <w:contextualSpacing/>
    </w:pPr>
  </w:style>
  <w:style w:type="table" w:styleId="Grilledutableau">
    <w:name w:val="Table Grid"/>
    <w:basedOn w:val="TableauNormal"/>
    <w:uiPriority w:val="39"/>
    <w:rsid w:val="008F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5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23454">
      <w:bodyDiv w:val="1"/>
      <w:marLeft w:val="0"/>
      <w:marRight w:val="0"/>
      <w:marTop w:val="0"/>
      <w:marBottom w:val="0"/>
      <w:divBdr>
        <w:top w:val="none" w:sz="0" w:space="0" w:color="auto"/>
        <w:left w:val="none" w:sz="0" w:space="0" w:color="auto"/>
        <w:bottom w:val="none" w:sz="0" w:space="0" w:color="auto"/>
        <w:right w:val="none" w:sz="0" w:space="0" w:color="auto"/>
      </w:divBdr>
    </w:div>
    <w:div w:id="1754164536">
      <w:bodyDiv w:val="1"/>
      <w:marLeft w:val="0"/>
      <w:marRight w:val="0"/>
      <w:marTop w:val="0"/>
      <w:marBottom w:val="0"/>
      <w:divBdr>
        <w:top w:val="none" w:sz="0" w:space="0" w:color="auto"/>
        <w:left w:val="none" w:sz="0" w:space="0" w:color="auto"/>
        <w:bottom w:val="none" w:sz="0" w:space="0" w:color="auto"/>
        <w:right w:val="none" w:sz="0" w:space="0" w:color="auto"/>
      </w:divBdr>
      <w:divsChild>
        <w:div w:id="1783188653">
          <w:marLeft w:val="605"/>
          <w:marRight w:val="0"/>
          <w:marTop w:val="200"/>
          <w:marBottom w:val="40"/>
          <w:divBdr>
            <w:top w:val="none" w:sz="0" w:space="0" w:color="auto"/>
            <w:left w:val="none" w:sz="0" w:space="0" w:color="auto"/>
            <w:bottom w:val="none" w:sz="0" w:space="0" w:color="auto"/>
            <w:right w:val="none" w:sz="0" w:space="0" w:color="auto"/>
          </w:divBdr>
        </w:div>
        <w:div w:id="547766950">
          <w:marLeft w:val="605"/>
          <w:marRight w:val="0"/>
          <w:marTop w:val="200"/>
          <w:marBottom w:val="40"/>
          <w:divBdr>
            <w:top w:val="none" w:sz="0" w:space="0" w:color="auto"/>
            <w:left w:val="none" w:sz="0" w:space="0" w:color="auto"/>
            <w:bottom w:val="none" w:sz="0" w:space="0" w:color="auto"/>
            <w:right w:val="none" w:sz="0" w:space="0" w:color="auto"/>
          </w:divBdr>
        </w:div>
        <w:div w:id="529028167">
          <w:marLeft w:val="605"/>
          <w:marRight w:val="0"/>
          <w:marTop w:val="200"/>
          <w:marBottom w:val="40"/>
          <w:divBdr>
            <w:top w:val="none" w:sz="0" w:space="0" w:color="auto"/>
            <w:left w:val="none" w:sz="0" w:space="0" w:color="auto"/>
            <w:bottom w:val="none" w:sz="0" w:space="0" w:color="auto"/>
            <w:right w:val="none" w:sz="0" w:space="0" w:color="auto"/>
          </w:divBdr>
        </w:div>
        <w:div w:id="351420374">
          <w:marLeft w:val="605"/>
          <w:marRight w:val="0"/>
          <w:marTop w:val="200"/>
          <w:marBottom w:val="40"/>
          <w:divBdr>
            <w:top w:val="none" w:sz="0" w:space="0" w:color="auto"/>
            <w:left w:val="none" w:sz="0" w:space="0" w:color="auto"/>
            <w:bottom w:val="none" w:sz="0" w:space="0" w:color="auto"/>
            <w:right w:val="none" w:sz="0" w:space="0" w:color="auto"/>
          </w:divBdr>
        </w:div>
        <w:div w:id="1408379263">
          <w:marLeft w:val="605"/>
          <w:marRight w:val="0"/>
          <w:marTop w:val="200"/>
          <w:marBottom w:val="40"/>
          <w:divBdr>
            <w:top w:val="none" w:sz="0" w:space="0" w:color="auto"/>
            <w:left w:val="none" w:sz="0" w:space="0" w:color="auto"/>
            <w:bottom w:val="none" w:sz="0" w:space="0" w:color="auto"/>
            <w:right w:val="none" w:sz="0" w:space="0" w:color="auto"/>
          </w:divBdr>
        </w:div>
        <w:div w:id="1750536563">
          <w:marLeft w:val="605"/>
          <w:marRight w:val="0"/>
          <w:marTop w:val="200"/>
          <w:marBottom w:val="40"/>
          <w:divBdr>
            <w:top w:val="none" w:sz="0" w:space="0" w:color="auto"/>
            <w:left w:val="none" w:sz="0" w:space="0" w:color="auto"/>
            <w:bottom w:val="none" w:sz="0" w:space="0" w:color="auto"/>
            <w:right w:val="none" w:sz="0" w:space="0" w:color="auto"/>
          </w:divBdr>
        </w:div>
        <w:div w:id="357509816">
          <w:marLeft w:val="605"/>
          <w:marRight w:val="0"/>
          <w:marTop w:val="200"/>
          <w:marBottom w:val="40"/>
          <w:divBdr>
            <w:top w:val="none" w:sz="0" w:space="0" w:color="auto"/>
            <w:left w:val="none" w:sz="0" w:space="0" w:color="auto"/>
            <w:bottom w:val="none" w:sz="0" w:space="0" w:color="auto"/>
            <w:right w:val="none" w:sz="0" w:space="0" w:color="auto"/>
          </w:divBdr>
        </w:div>
      </w:divsChild>
    </w:div>
    <w:div w:id="18337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youtube.com/watch?v=WovWs-3-Rz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documentManagement/types"/>
    <ds:schemaRef ds:uri="http://schemas.microsoft.com/office/2006/metadata/properties"/>
    <ds:schemaRef ds:uri="http://www.w3.org/XML/1998/namespace"/>
    <ds:schemaRef ds:uri="http://purl.org/dc/terms/"/>
    <ds:schemaRef ds:uri="4873beb7-5857-4685-be1f-d57550cc96cc"/>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77</TotalTime>
  <Pages>5</Pages>
  <Words>1736</Words>
  <Characters>9552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dc:creator>
  <cp:lastModifiedBy>Noémie Chateau</cp:lastModifiedBy>
  <cp:revision>6</cp:revision>
  <cp:lastPrinted>2019-02-06T13:16:00Z</cp:lastPrinted>
  <dcterms:created xsi:type="dcterms:W3CDTF">2019-02-06T12:42:00Z</dcterms:created>
  <dcterms:modified xsi:type="dcterms:W3CDTF">2019-02-06T13:50:00Z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